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1567B" w14:textId="28AFEEA9" w:rsidR="001F7AA6" w:rsidRPr="009F748B" w:rsidRDefault="001F7AA6" w:rsidP="009F748B">
      <w:pPr>
        <w:pStyle w:val="Heading1"/>
        <w:rPr>
          <w:sz w:val="32"/>
          <w:szCs w:val="32"/>
        </w:rPr>
      </w:pPr>
      <w:r w:rsidRPr="009F748B">
        <w:rPr>
          <w:sz w:val="32"/>
          <w:szCs w:val="32"/>
        </w:rPr>
        <w:t xml:space="preserve">Minute of the Meeting of </w:t>
      </w:r>
      <w:r w:rsidR="00C430E5">
        <w:rPr>
          <w:sz w:val="32"/>
          <w:szCs w:val="32"/>
        </w:rPr>
        <w:t>Evie and Rendall</w:t>
      </w:r>
      <w:r w:rsidRPr="009F748B">
        <w:rPr>
          <w:sz w:val="32"/>
          <w:szCs w:val="32"/>
        </w:rPr>
        <w:t xml:space="preserve"> Community Council held in </w:t>
      </w:r>
      <w:r w:rsidR="00C430E5">
        <w:rPr>
          <w:sz w:val="32"/>
          <w:szCs w:val="32"/>
        </w:rPr>
        <w:t>Evie Community School</w:t>
      </w:r>
      <w:r w:rsidRPr="009F748B">
        <w:rPr>
          <w:sz w:val="32"/>
          <w:szCs w:val="32"/>
        </w:rPr>
        <w:t xml:space="preserve"> on </w:t>
      </w:r>
      <w:r w:rsidR="00427670">
        <w:rPr>
          <w:sz w:val="32"/>
          <w:szCs w:val="32"/>
        </w:rPr>
        <w:t xml:space="preserve">Monday, </w:t>
      </w:r>
      <w:r w:rsidR="00107C6C">
        <w:rPr>
          <w:sz w:val="32"/>
          <w:szCs w:val="32"/>
        </w:rPr>
        <w:t>22</w:t>
      </w:r>
      <w:r w:rsidR="00427670">
        <w:rPr>
          <w:sz w:val="32"/>
          <w:szCs w:val="32"/>
        </w:rPr>
        <w:t xml:space="preserve"> </w:t>
      </w:r>
      <w:r w:rsidR="00107C6C">
        <w:rPr>
          <w:sz w:val="32"/>
          <w:szCs w:val="32"/>
        </w:rPr>
        <w:t>April</w:t>
      </w:r>
      <w:r w:rsidR="00427670">
        <w:rPr>
          <w:sz w:val="32"/>
          <w:szCs w:val="32"/>
        </w:rPr>
        <w:t xml:space="preserve"> 2024</w:t>
      </w:r>
      <w:r w:rsidRPr="009F748B">
        <w:rPr>
          <w:sz w:val="32"/>
          <w:szCs w:val="32"/>
        </w:rPr>
        <w:t xml:space="preserve"> at </w:t>
      </w:r>
      <w:r w:rsidR="00C430E5">
        <w:rPr>
          <w:sz w:val="32"/>
          <w:szCs w:val="32"/>
        </w:rPr>
        <w:t>19:30</w:t>
      </w:r>
    </w:p>
    <w:p w14:paraId="314F882C" w14:textId="77777777" w:rsidR="001F7AA6" w:rsidRPr="001F7AA6" w:rsidRDefault="001F7AA6" w:rsidP="005C15C4">
      <w:pPr>
        <w:pStyle w:val="EmphasisOIC"/>
      </w:pPr>
      <w:r w:rsidRPr="003C7C9C">
        <w:t>Present:</w:t>
      </w:r>
    </w:p>
    <w:p w14:paraId="0407E532" w14:textId="084F397F" w:rsidR="00107C6C" w:rsidRPr="00276164" w:rsidRDefault="00276164" w:rsidP="005C15C4">
      <w:pPr>
        <w:pStyle w:val="EmphasisOIC"/>
        <w:rPr>
          <w:b w:val="0"/>
          <w:bCs/>
        </w:rPr>
      </w:pPr>
      <w:r w:rsidRPr="00276164">
        <w:rPr>
          <w:b w:val="0"/>
          <w:bCs/>
          <w:szCs w:val="22"/>
        </w:rPr>
        <w:t xml:space="preserve">Eoin R Harcus, </w:t>
      </w:r>
      <w:r w:rsidR="0099472E" w:rsidRPr="00276164">
        <w:rPr>
          <w:b w:val="0"/>
          <w:bCs/>
          <w:szCs w:val="22"/>
        </w:rPr>
        <w:t>Duncan Clarke</w:t>
      </w:r>
      <w:r w:rsidR="0099472E">
        <w:rPr>
          <w:b w:val="0"/>
          <w:bCs/>
          <w:szCs w:val="22"/>
        </w:rPr>
        <w:t>,</w:t>
      </w:r>
      <w:r w:rsidR="0099472E" w:rsidRPr="00276164">
        <w:rPr>
          <w:b w:val="0"/>
          <w:bCs/>
          <w:szCs w:val="22"/>
        </w:rPr>
        <w:t xml:space="preserve"> </w:t>
      </w:r>
      <w:r w:rsidRPr="00276164">
        <w:rPr>
          <w:b w:val="0"/>
          <w:bCs/>
          <w:szCs w:val="22"/>
        </w:rPr>
        <w:t>Elizabeth A Flett,</w:t>
      </w:r>
      <w:r w:rsidR="0099472E">
        <w:rPr>
          <w:b w:val="0"/>
          <w:bCs/>
          <w:szCs w:val="22"/>
        </w:rPr>
        <w:t xml:space="preserve"> Mark Hull and</w:t>
      </w:r>
      <w:r w:rsidRPr="00276164">
        <w:rPr>
          <w:b w:val="0"/>
          <w:bCs/>
          <w:szCs w:val="22"/>
        </w:rPr>
        <w:t xml:space="preserve"> Jane Rawle.</w:t>
      </w:r>
    </w:p>
    <w:p w14:paraId="5D0880E7" w14:textId="77777777" w:rsidR="00276164" w:rsidRPr="001F7AA6" w:rsidRDefault="001F7AA6" w:rsidP="00276164">
      <w:pPr>
        <w:pStyle w:val="EmphasisOIC"/>
      </w:pPr>
      <w:r w:rsidRPr="003C7C9C">
        <w:t>In Attendance:</w:t>
      </w:r>
    </w:p>
    <w:p w14:paraId="2A461787" w14:textId="77777777" w:rsidR="00276164" w:rsidRPr="0099472E" w:rsidRDefault="00276164" w:rsidP="0099472E">
      <w:pPr>
        <w:pStyle w:val="ListParagraph"/>
      </w:pPr>
      <w:r w:rsidRPr="0099472E">
        <w:t>Councillor Rachael King.</w:t>
      </w:r>
    </w:p>
    <w:p w14:paraId="5E016850" w14:textId="77777777" w:rsidR="00276164" w:rsidRPr="0099472E" w:rsidRDefault="00276164" w:rsidP="0099472E">
      <w:pPr>
        <w:pStyle w:val="ListParagraph"/>
      </w:pPr>
      <w:r w:rsidRPr="0099472E">
        <w:t>Councillor Owen Tierney.</w:t>
      </w:r>
    </w:p>
    <w:p w14:paraId="1665785D" w14:textId="77777777" w:rsidR="00276164" w:rsidRPr="0099472E" w:rsidRDefault="00276164" w:rsidP="0099472E">
      <w:pPr>
        <w:pStyle w:val="ListParagraph"/>
      </w:pPr>
      <w:r w:rsidRPr="0099472E">
        <w:t>Councillor Jean Stevenson.</w:t>
      </w:r>
    </w:p>
    <w:p w14:paraId="4DC75689" w14:textId="77777777" w:rsidR="00276164" w:rsidRPr="0099472E" w:rsidRDefault="00276164" w:rsidP="0099472E">
      <w:pPr>
        <w:pStyle w:val="ListParagraph"/>
      </w:pPr>
      <w:r w:rsidRPr="0099472E">
        <w:t>Jackie Montgomery, Empowering Communities Liaison Officer/Interim Clerk.</w:t>
      </w:r>
    </w:p>
    <w:p w14:paraId="399D33AE" w14:textId="73E6C538" w:rsidR="001F7AA6" w:rsidRPr="0099472E" w:rsidRDefault="00FD2925" w:rsidP="0099472E">
      <w:pPr>
        <w:pStyle w:val="ListParagraph"/>
      </w:pPr>
      <w:r w:rsidRPr="0099472E">
        <w:t>P</w:t>
      </w:r>
      <w:r w:rsidR="00276164" w:rsidRPr="0099472E">
        <w:t>eter Tinkler</w:t>
      </w:r>
      <w:r w:rsidR="003C7C9C" w:rsidRPr="0099472E">
        <w:t xml:space="preserve">, </w:t>
      </w:r>
      <w:r w:rsidR="00276164" w:rsidRPr="0099472E">
        <w:t>Community Council Liaison Assistant</w:t>
      </w:r>
      <w:r w:rsidR="0099472E" w:rsidRPr="0099472E">
        <w:t>.</w:t>
      </w:r>
    </w:p>
    <w:p w14:paraId="1422E678" w14:textId="77777777" w:rsidR="00276164" w:rsidRPr="001F7AA6" w:rsidRDefault="00276164" w:rsidP="005C15C4">
      <w:pPr>
        <w:pStyle w:val="EmphasisOIC"/>
      </w:pPr>
    </w:p>
    <w:p w14:paraId="4A8667CD" w14:textId="77777777" w:rsidR="00107C6C" w:rsidRDefault="00107C6C" w:rsidP="001F7AA6">
      <w:pPr>
        <w:suppressAutoHyphens w:val="0"/>
        <w:spacing w:before="480"/>
        <w:rPr>
          <w:rStyle w:val="EmphasisOICChar"/>
          <w:sz w:val="28"/>
          <w:szCs w:val="28"/>
        </w:rPr>
      </w:pPr>
    </w:p>
    <w:p w14:paraId="594A8EBA" w14:textId="3DF06603" w:rsidR="001F7AA6" w:rsidRPr="001F7AA6" w:rsidRDefault="001F7AA6" w:rsidP="001F7AA6">
      <w:pPr>
        <w:suppressAutoHyphens w:val="0"/>
        <w:spacing w:before="480"/>
        <w:rPr>
          <w:b/>
          <w:color w:val="000000"/>
          <w:sz w:val="28"/>
          <w:szCs w:val="28"/>
        </w:rPr>
      </w:pPr>
      <w:r w:rsidRPr="009F748B">
        <w:rPr>
          <w:rStyle w:val="EmphasisOICChar"/>
          <w:sz w:val="28"/>
          <w:szCs w:val="28"/>
        </w:rPr>
        <w:t>Order of Business</w:t>
      </w:r>
      <w:r w:rsidRPr="001F7AA6">
        <w:rPr>
          <w:b/>
          <w:color w:val="FFFFFF"/>
          <w:sz w:val="2"/>
          <w:szCs w:val="2"/>
        </w:rPr>
        <w:t>.</w:t>
      </w:r>
    </w:p>
    <w:p w14:paraId="039CFF22" w14:textId="26A0AE96" w:rsidR="006500D4" w:rsidRDefault="001F7AA6">
      <w:pPr>
        <w:pStyle w:val="TOC2"/>
        <w:tabs>
          <w:tab w:val="right" w:leader="dot" w:pos="9016"/>
        </w:tabs>
        <w:rPr>
          <w:rFonts w:asciiTheme="minorHAnsi" w:eastAsiaTheme="minorEastAsia" w:hAnsiTheme="minorHAnsi" w:cstheme="minorBidi"/>
          <w:noProof/>
          <w:kern w:val="2"/>
          <w:lang w:eastAsia="en-GB"/>
          <w14:ligatures w14:val="standardContextual"/>
        </w:rPr>
      </w:pPr>
      <w:r w:rsidRPr="001F7AA6">
        <w:rPr>
          <w:color w:val="000000"/>
          <w:szCs w:val="22"/>
        </w:rPr>
        <w:fldChar w:fldCharType="begin"/>
      </w:r>
      <w:r w:rsidRPr="001F7AA6">
        <w:rPr>
          <w:color w:val="000000"/>
          <w:szCs w:val="22"/>
        </w:rPr>
        <w:instrText xml:space="preserve"> TOC \o "2-2" \h \z \u </w:instrText>
      </w:r>
      <w:r w:rsidRPr="001F7AA6">
        <w:rPr>
          <w:color w:val="000000"/>
          <w:szCs w:val="22"/>
        </w:rPr>
        <w:fldChar w:fldCharType="separate"/>
      </w:r>
      <w:hyperlink w:anchor="_Toc169091227" w:history="1">
        <w:r w:rsidR="006500D4" w:rsidRPr="00E0447E">
          <w:rPr>
            <w:rStyle w:val="Hyperlink"/>
            <w:noProof/>
          </w:rPr>
          <w:t>1. Apologies</w:t>
        </w:r>
        <w:r w:rsidR="006500D4">
          <w:rPr>
            <w:noProof/>
            <w:webHidden/>
          </w:rPr>
          <w:tab/>
        </w:r>
        <w:r w:rsidR="006500D4">
          <w:rPr>
            <w:noProof/>
            <w:webHidden/>
          </w:rPr>
          <w:fldChar w:fldCharType="begin"/>
        </w:r>
        <w:r w:rsidR="006500D4">
          <w:rPr>
            <w:noProof/>
            <w:webHidden/>
          </w:rPr>
          <w:instrText xml:space="preserve"> PAGEREF _Toc169091227 \h </w:instrText>
        </w:r>
        <w:r w:rsidR="006500D4">
          <w:rPr>
            <w:noProof/>
            <w:webHidden/>
          </w:rPr>
        </w:r>
        <w:r w:rsidR="006500D4">
          <w:rPr>
            <w:noProof/>
            <w:webHidden/>
          </w:rPr>
          <w:fldChar w:fldCharType="separate"/>
        </w:r>
        <w:r w:rsidR="006500D4">
          <w:rPr>
            <w:noProof/>
            <w:webHidden/>
          </w:rPr>
          <w:t>2</w:t>
        </w:r>
        <w:r w:rsidR="006500D4">
          <w:rPr>
            <w:noProof/>
            <w:webHidden/>
          </w:rPr>
          <w:fldChar w:fldCharType="end"/>
        </w:r>
      </w:hyperlink>
    </w:p>
    <w:p w14:paraId="38F45CB2" w14:textId="44E7EF80"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28" w:history="1">
        <w:r w:rsidRPr="00E0447E">
          <w:rPr>
            <w:rStyle w:val="Hyperlink"/>
            <w:noProof/>
          </w:rPr>
          <w:t>2. Adoption of Minute</w:t>
        </w:r>
        <w:r>
          <w:rPr>
            <w:noProof/>
            <w:webHidden/>
          </w:rPr>
          <w:tab/>
        </w:r>
        <w:r>
          <w:rPr>
            <w:noProof/>
            <w:webHidden/>
          </w:rPr>
          <w:fldChar w:fldCharType="begin"/>
        </w:r>
        <w:r>
          <w:rPr>
            <w:noProof/>
            <w:webHidden/>
          </w:rPr>
          <w:instrText xml:space="preserve"> PAGEREF _Toc169091228 \h </w:instrText>
        </w:r>
        <w:r>
          <w:rPr>
            <w:noProof/>
            <w:webHidden/>
          </w:rPr>
        </w:r>
        <w:r>
          <w:rPr>
            <w:noProof/>
            <w:webHidden/>
          </w:rPr>
          <w:fldChar w:fldCharType="separate"/>
        </w:r>
        <w:r>
          <w:rPr>
            <w:noProof/>
            <w:webHidden/>
          </w:rPr>
          <w:t>2</w:t>
        </w:r>
        <w:r>
          <w:rPr>
            <w:noProof/>
            <w:webHidden/>
          </w:rPr>
          <w:fldChar w:fldCharType="end"/>
        </w:r>
      </w:hyperlink>
    </w:p>
    <w:p w14:paraId="1194F77C" w14:textId="7D7DAB6D"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29" w:history="1">
        <w:r w:rsidRPr="00E0447E">
          <w:rPr>
            <w:rStyle w:val="Hyperlink"/>
            <w:noProof/>
          </w:rPr>
          <w:t>3. Matters Arising</w:t>
        </w:r>
        <w:r>
          <w:rPr>
            <w:noProof/>
            <w:webHidden/>
          </w:rPr>
          <w:tab/>
        </w:r>
        <w:r>
          <w:rPr>
            <w:noProof/>
            <w:webHidden/>
          </w:rPr>
          <w:fldChar w:fldCharType="begin"/>
        </w:r>
        <w:r>
          <w:rPr>
            <w:noProof/>
            <w:webHidden/>
          </w:rPr>
          <w:instrText xml:space="preserve"> PAGEREF _Toc169091229 \h </w:instrText>
        </w:r>
        <w:r>
          <w:rPr>
            <w:noProof/>
            <w:webHidden/>
          </w:rPr>
        </w:r>
        <w:r>
          <w:rPr>
            <w:noProof/>
            <w:webHidden/>
          </w:rPr>
          <w:fldChar w:fldCharType="separate"/>
        </w:r>
        <w:r>
          <w:rPr>
            <w:noProof/>
            <w:webHidden/>
          </w:rPr>
          <w:t>2</w:t>
        </w:r>
        <w:r>
          <w:rPr>
            <w:noProof/>
            <w:webHidden/>
          </w:rPr>
          <w:fldChar w:fldCharType="end"/>
        </w:r>
      </w:hyperlink>
    </w:p>
    <w:p w14:paraId="1AE709F8" w14:textId="6D5EA306"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30" w:history="1">
        <w:r w:rsidRPr="00E0447E">
          <w:rPr>
            <w:rStyle w:val="Hyperlink"/>
            <w:noProof/>
          </w:rPr>
          <w:t>4. Correspondence</w:t>
        </w:r>
        <w:r>
          <w:rPr>
            <w:noProof/>
            <w:webHidden/>
          </w:rPr>
          <w:tab/>
        </w:r>
        <w:r>
          <w:rPr>
            <w:noProof/>
            <w:webHidden/>
          </w:rPr>
          <w:fldChar w:fldCharType="begin"/>
        </w:r>
        <w:r>
          <w:rPr>
            <w:noProof/>
            <w:webHidden/>
          </w:rPr>
          <w:instrText xml:space="preserve"> PAGEREF _Toc169091230 \h </w:instrText>
        </w:r>
        <w:r>
          <w:rPr>
            <w:noProof/>
            <w:webHidden/>
          </w:rPr>
        </w:r>
        <w:r>
          <w:rPr>
            <w:noProof/>
            <w:webHidden/>
          </w:rPr>
          <w:fldChar w:fldCharType="separate"/>
        </w:r>
        <w:r>
          <w:rPr>
            <w:noProof/>
            <w:webHidden/>
          </w:rPr>
          <w:t>2</w:t>
        </w:r>
        <w:r>
          <w:rPr>
            <w:noProof/>
            <w:webHidden/>
          </w:rPr>
          <w:fldChar w:fldCharType="end"/>
        </w:r>
      </w:hyperlink>
    </w:p>
    <w:p w14:paraId="2C76323B" w14:textId="2AFE74A8"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31" w:history="1">
        <w:r w:rsidRPr="00E0447E">
          <w:rPr>
            <w:rStyle w:val="Hyperlink"/>
            <w:noProof/>
          </w:rPr>
          <w:t>5. Consultations</w:t>
        </w:r>
        <w:r>
          <w:rPr>
            <w:noProof/>
            <w:webHidden/>
          </w:rPr>
          <w:tab/>
        </w:r>
        <w:r>
          <w:rPr>
            <w:noProof/>
            <w:webHidden/>
          </w:rPr>
          <w:fldChar w:fldCharType="begin"/>
        </w:r>
        <w:r>
          <w:rPr>
            <w:noProof/>
            <w:webHidden/>
          </w:rPr>
          <w:instrText xml:space="preserve"> PAGEREF _Toc169091231 \h </w:instrText>
        </w:r>
        <w:r>
          <w:rPr>
            <w:noProof/>
            <w:webHidden/>
          </w:rPr>
        </w:r>
        <w:r>
          <w:rPr>
            <w:noProof/>
            <w:webHidden/>
          </w:rPr>
          <w:fldChar w:fldCharType="separate"/>
        </w:r>
        <w:r>
          <w:rPr>
            <w:noProof/>
            <w:webHidden/>
          </w:rPr>
          <w:t>3</w:t>
        </w:r>
        <w:r>
          <w:rPr>
            <w:noProof/>
            <w:webHidden/>
          </w:rPr>
          <w:fldChar w:fldCharType="end"/>
        </w:r>
      </w:hyperlink>
    </w:p>
    <w:p w14:paraId="4D71D1AE" w14:textId="1502CFEA"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32" w:history="1">
        <w:r w:rsidRPr="00E0447E">
          <w:rPr>
            <w:rStyle w:val="Hyperlink"/>
            <w:noProof/>
          </w:rPr>
          <w:t>6. Financial Statements</w:t>
        </w:r>
        <w:r>
          <w:rPr>
            <w:noProof/>
            <w:webHidden/>
          </w:rPr>
          <w:tab/>
        </w:r>
        <w:r>
          <w:rPr>
            <w:noProof/>
            <w:webHidden/>
          </w:rPr>
          <w:fldChar w:fldCharType="begin"/>
        </w:r>
        <w:r>
          <w:rPr>
            <w:noProof/>
            <w:webHidden/>
          </w:rPr>
          <w:instrText xml:space="preserve"> PAGEREF _Toc169091232 \h </w:instrText>
        </w:r>
        <w:r>
          <w:rPr>
            <w:noProof/>
            <w:webHidden/>
          </w:rPr>
        </w:r>
        <w:r>
          <w:rPr>
            <w:noProof/>
            <w:webHidden/>
          </w:rPr>
          <w:fldChar w:fldCharType="separate"/>
        </w:r>
        <w:r>
          <w:rPr>
            <w:noProof/>
            <w:webHidden/>
          </w:rPr>
          <w:t>3</w:t>
        </w:r>
        <w:r>
          <w:rPr>
            <w:noProof/>
            <w:webHidden/>
          </w:rPr>
          <w:fldChar w:fldCharType="end"/>
        </w:r>
      </w:hyperlink>
    </w:p>
    <w:p w14:paraId="2285EEA8" w14:textId="67E82DE7"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33" w:history="1">
        <w:r w:rsidRPr="00E0447E">
          <w:rPr>
            <w:rStyle w:val="Hyperlink"/>
            <w:noProof/>
          </w:rPr>
          <w:t>7. Financial Applications</w:t>
        </w:r>
        <w:r>
          <w:rPr>
            <w:noProof/>
            <w:webHidden/>
          </w:rPr>
          <w:tab/>
        </w:r>
        <w:r>
          <w:rPr>
            <w:noProof/>
            <w:webHidden/>
          </w:rPr>
          <w:fldChar w:fldCharType="begin"/>
        </w:r>
        <w:r>
          <w:rPr>
            <w:noProof/>
            <w:webHidden/>
          </w:rPr>
          <w:instrText xml:space="preserve"> PAGEREF _Toc169091233 \h </w:instrText>
        </w:r>
        <w:r>
          <w:rPr>
            <w:noProof/>
            <w:webHidden/>
          </w:rPr>
        </w:r>
        <w:r>
          <w:rPr>
            <w:noProof/>
            <w:webHidden/>
          </w:rPr>
          <w:fldChar w:fldCharType="separate"/>
        </w:r>
        <w:r>
          <w:rPr>
            <w:noProof/>
            <w:webHidden/>
          </w:rPr>
          <w:t>4</w:t>
        </w:r>
        <w:r>
          <w:rPr>
            <w:noProof/>
            <w:webHidden/>
          </w:rPr>
          <w:fldChar w:fldCharType="end"/>
        </w:r>
      </w:hyperlink>
    </w:p>
    <w:p w14:paraId="072172D5" w14:textId="45403182"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34" w:history="1">
        <w:r w:rsidRPr="00E0447E">
          <w:rPr>
            <w:rStyle w:val="Hyperlink"/>
            <w:noProof/>
          </w:rPr>
          <w:t>8. Publications</w:t>
        </w:r>
        <w:r>
          <w:rPr>
            <w:noProof/>
            <w:webHidden/>
          </w:rPr>
          <w:tab/>
        </w:r>
        <w:r>
          <w:rPr>
            <w:noProof/>
            <w:webHidden/>
          </w:rPr>
          <w:fldChar w:fldCharType="begin"/>
        </w:r>
        <w:r>
          <w:rPr>
            <w:noProof/>
            <w:webHidden/>
          </w:rPr>
          <w:instrText xml:space="preserve"> PAGEREF _Toc169091234 \h </w:instrText>
        </w:r>
        <w:r>
          <w:rPr>
            <w:noProof/>
            <w:webHidden/>
          </w:rPr>
        </w:r>
        <w:r>
          <w:rPr>
            <w:noProof/>
            <w:webHidden/>
          </w:rPr>
          <w:fldChar w:fldCharType="separate"/>
        </w:r>
        <w:r>
          <w:rPr>
            <w:noProof/>
            <w:webHidden/>
          </w:rPr>
          <w:t>7</w:t>
        </w:r>
        <w:r>
          <w:rPr>
            <w:noProof/>
            <w:webHidden/>
          </w:rPr>
          <w:fldChar w:fldCharType="end"/>
        </w:r>
      </w:hyperlink>
    </w:p>
    <w:p w14:paraId="293F1A04" w14:textId="6C1E47BD"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35" w:history="1">
        <w:r w:rsidRPr="00E0447E">
          <w:rPr>
            <w:rStyle w:val="Hyperlink"/>
            <w:noProof/>
          </w:rPr>
          <w:t>9. Any Other Competent Business - Planning</w:t>
        </w:r>
        <w:r>
          <w:rPr>
            <w:noProof/>
            <w:webHidden/>
          </w:rPr>
          <w:tab/>
        </w:r>
        <w:r>
          <w:rPr>
            <w:noProof/>
            <w:webHidden/>
          </w:rPr>
          <w:fldChar w:fldCharType="begin"/>
        </w:r>
        <w:r>
          <w:rPr>
            <w:noProof/>
            <w:webHidden/>
          </w:rPr>
          <w:instrText xml:space="preserve"> PAGEREF _Toc169091235 \h </w:instrText>
        </w:r>
        <w:r>
          <w:rPr>
            <w:noProof/>
            <w:webHidden/>
          </w:rPr>
        </w:r>
        <w:r>
          <w:rPr>
            <w:noProof/>
            <w:webHidden/>
          </w:rPr>
          <w:fldChar w:fldCharType="separate"/>
        </w:r>
        <w:r>
          <w:rPr>
            <w:noProof/>
            <w:webHidden/>
          </w:rPr>
          <w:t>7</w:t>
        </w:r>
        <w:r>
          <w:rPr>
            <w:noProof/>
            <w:webHidden/>
          </w:rPr>
          <w:fldChar w:fldCharType="end"/>
        </w:r>
      </w:hyperlink>
    </w:p>
    <w:p w14:paraId="74D5CD9D" w14:textId="6D5A4BCA"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36" w:history="1">
        <w:r w:rsidRPr="00E0447E">
          <w:rPr>
            <w:rStyle w:val="Hyperlink"/>
            <w:noProof/>
          </w:rPr>
          <w:t>10. Date of Next Meeting</w:t>
        </w:r>
        <w:r>
          <w:rPr>
            <w:noProof/>
            <w:webHidden/>
          </w:rPr>
          <w:tab/>
        </w:r>
        <w:r>
          <w:rPr>
            <w:noProof/>
            <w:webHidden/>
          </w:rPr>
          <w:fldChar w:fldCharType="begin"/>
        </w:r>
        <w:r>
          <w:rPr>
            <w:noProof/>
            <w:webHidden/>
          </w:rPr>
          <w:instrText xml:space="preserve"> PAGEREF _Toc169091236 \h </w:instrText>
        </w:r>
        <w:r>
          <w:rPr>
            <w:noProof/>
            <w:webHidden/>
          </w:rPr>
        </w:r>
        <w:r>
          <w:rPr>
            <w:noProof/>
            <w:webHidden/>
          </w:rPr>
          <w:fldChar w:fldCharType="separate"/>
        </w:r>
        <w:r>
          <w:rPr>
            <w:noProof/>
            <w:webHidden/>
          </w:rPr>
          <w:t>7</w:t>
        </w:r>
        <w:r>
          <w:rPr>
            <w:noProof/>
            <w:webHidden/>
          </w:rPr>
          <w:fldChar w:fldCharType="end"/>
        </w:r>
      </w:hyperlink>
    </w:p>
    <w:p w14:paraId="493DE8C9" w14:textId="343D8121" w:rsidR="006500D4" w:rsidRDefault="006500D4">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091237" w:history="1">
        <w:r w:rsidRPr="00E0447E">
          <w:rPr>
            <w:rStyle w:val="Hyperlink"/>
            <w:noProof/>
          </w:rPr>
          <w:t>11. Conclusion of Meeting</w:t>
        </w:r>
        <w:r>
          <w:rPr>
            <w:noProof/>
            <w:webHidden/>
          </w:rPr>
          <w:tab/>
        </w:r>
        <w:r>
          <w:rPr>
            <w:noProof/>
            <w:webHidden/>
          </w:rPr>
          <w:fldChar w:fldCharType="begin"/>
        </w:r>
        <w:r>
          <w:rPr>
            <w:noProof/>
            <w:webHidden/>
          </w:rPr>
          <w:instrText xml:space="preserve"> PAGEREF _Toc169091237 \h </w:instrText>
        </w:r>
        <w:r>
          <w:rPr>
            <w:noProof/>
            <w:webHidden/>
          </w:rPr>
        </w:r>
        <w:r>
          <w:rPr>
            <w:noProof/>
            <w:webHidden/>
          </w:rPr>
          <w:fldChar w:fldCharType="separate"/>
        </w:r>
        <w:r>
          <w:rPr>
            <w:noProof/>
            <w:webHidden/>
          </w:rPr>
          <w:t>7</w:t>
        </w:r>
        <w:r>
          <w:rPr>
            <w:noProof/>
            <w:webHidden/>
          </w:rPr>
          <w:fldChar w:fldCharType="end"/>
        </w:r>
      </w:hyperlink>
    </w:p>
    <w:p w14:paraId="5DDE8780" w14:textId="67183E75" w:rsidR="00B97190" w:rsidRDefault="001F7AA6" w:rsidP="00566A7E">
      <w:pPr>
        <w:suppressAutoHyphens w:val="0"/>
        <w:rPr>
          <w:color w:val="000000"/>
          <w:szCs w:val="22"/>
        </w:rPr>
      </w:pPr>
      <w:r w:rsidRPr="001F7AA6">
        <w:rPr>
          <w:noProof/>
          <w:color w:val="000000"/>
          <w:szCs w:val="22"/>
        </w:rPr>
        <w:fldChar w:fldCharType="end"/>
      </w:r>
      <w:r w:rsidRPr="001F7AA6">
        <w:rPr>
          <w:color w:val="000000"/>
          <w:szCs w:val="22"/>
        </w:rPr>
        <w:br w:type="page"/>
      </w:r>
    </w:p>
    <w:p w14:paraId="5029DA9F" w14:textId="4ED80C93" w:rsidR="00A1430D" w:rsidRDefault="00566A7E" w:rsidP="00611506">
      <w:pPr>
        <w:pStyle w:val="Heading2"/>
      </w:pPr>
      <w:bookmarkStart w:id="0" w:name="_Toc169091227"/>
      <w:r>
        <w:lastRenderedPageBreak/>
        <w:t>1</w:t>
      </w:r>
      <w:r w:rsidR="00E80483">
        <w:t>. Apologies</w:t>
      </w:r>
      <w:bookmarkEnd w:id="0"/>
    </w:p>
    <w:p w14:paraId="22D65127" w14:textId="4D5224BD" w:rsidR="00FD2925" w:rsidRDefault="0079251F" w:rsidP="0099472E">
      <w:r>
        <w:t>Resolved to note that a</w:t>
      </w:r>
      <w:r w:rsidR="00FD2925">
        <w:t>polog</w:t>
      </w:r>
      <w:r>
        <w:t>ies had been</w:t>
      </w:r>
      <w:r w:rsidR="00FD2925">
        <w:t xml:space="preserve"> received from</w:t>
      </w:r>
      <w:r w:rsidRPr="0079251F">
        <w:t xml:space="preserve"> Fiona Georgeson, Colin</w:t>
      </w:r>
      <w:r w:rsidR="003C7C9C">
        <w:t xml:space="preserve"> </w:t>
      </w:r>
      <w:r w:rsidRPr="0079251F">
        <w:t xml:space="preserve">Gunn and </w:t>
      </w:r>
      <w:r w:rsidR="00FD2925">
        <w:t>Councillor Duncan Tullock.</w:t>
      </w:r>
    </w:p>
    <w:p w14:paraId="1F1C6BD6" w14:textId="21490DF3" w:rsidR="00E80483" w:rsidRDefault="00B52500" w:rsidP="004316A3">
      <w:pPr>
        <w:pStyle w:val="Heading2"/>
      </w:pPr>
      <w:bookmarkStart w:id="1" w:name="_Toc169091228"/>
      <w:r>
        <w:t>2</w:t>
      </w:r>
      <w:r w:rsidR="004316A3" w:rsidRPr="003C7C9C">
        <w:t xml:space="preserve">. </w:t>
      </w:r>
      <w:r w:rsidR="00E80483" w:rsidRPr="003C7C9C">
        <w:t>Adoption of Minute</w:t>
      </w:r>
      <w:bookmarkEnd w:id="1"/>
    </w:p>
    <w:p w14:paraId="4690BDA8" w14:textId="4DA8D31C" w:rsidR="00E80483" w:rsidRDefault="00E80483" w:rsidP="00566A7E">
      <w:pPr>
        <w:suppressAutoHyphens w:val="0"/>
        <w:rPr>
          <w:color w:val="000000"/>
          <w:szCs w:val="22"/>
        </w:rPr>
      </w:pPr>
      <w:r w:rsidRPr="0099472E">
        <w:t xml:space="preserve">The minute of the meeting held on </w:t>
      </w:r>
      <w:r w:rsidR="00107C6C" w:rsidRPr="0099472E">
        <w:t>5 February</w:t>
      </w:r>
      <w:r w:rsidR="00936CC8" w:rsidRPr="0099472E">
        <w:t xml:space="preserve"> 2024 </w:t>
      </w:r>
      <w:r w:rsidRPr="0099472E">
        <w:t>was</w:t>
      </w:r>
      <w:r w:rsidR="00FD2925" w:rsidRPr="0099472E">
        <w:t xml:space="preserve"> approved,</w:t>
      </w:r>
      <w:r w:rsidRPr="0099472E">
        <w:t xml:space="preserve"> being proposed by</w:t>
      </w:r>
      <w:r w:rsidR="00751B1E" w:rsidRPr="0099472E">
        <w:t xml:space="preserve"> Mark Hull and </w:t>
      </w:r>
      <w:r w:rsidR="0079251F" w:rsidRPr="0099472E">
        <w:t xml:space="preserve">seconded by </w:t>
      </w:r>
      <w:r w:rsidR="00751B1E" w:rsidRPr="0099472E">
        <w:t>Duncan Clarke</w:t>
      </w:r>
      <w:r w:rsidR="00566A7E">
        <w:rPr>
          <w:color w:val="000000"/>
          <w:szCs w:val="22"/>
        </w:rPr>
        <w:t>.</w:t>
      </w:r>
    </w:p>
    <w:p w14:paraId="0D6CB89E" w14:textId="324C3A94" w:rsidR="00056BA7" w:rsidRDefault="00B52500" w:rsidP="00417A2C">
      <w:pPr>
        <w:pStyle w:val="Heading2"/>
      </w:pPr>
      <w:bookmarkStart w:id="2" w:name="_Toc169091229"/>
      <w:r>
        <w:t>3</w:t>
      </w:r>
      <w:r w:rsidR="00B8004D">
        <w:t>. Matters Arising</w:t>
      </w:r>
      <w:bookmarkEnd w:id="2"/>
    </w:p>
    <w:p w14:paraId="56CE33C0" w14:textId="1A1D9BF9" w:rsidR="00B8004D" w:rsidRDefault="00DB2A20" w:rsidP="00056BA7">
      <w:pPr>
        <w:pStyle w:val="Heading3"/>
      </w:pPr>
      <w:r>
        <w:t xml:space="preserve">A. </w:t>
      </w:r>
      <w:r w:rsidR="00107C6C">
        <w:t xml:space="preserve">Kirkyard Grass Cutting </w:t>
      </w:r>
    </w:p>
    <w:p w14:paraId="430B355A" w14:textId="7E6F3454" w:rsidR="0079251F" w:rsidRDefault="0079251F" w:rsidP="00107C6C">
      <w:r>
        <w:t>The Interim Clerk advised members that, under delegated powers,</w:t>
      </w:r>
      <w:r w:rsidR="0099472E">
        <w:t xml:space="preserve"> the tenders had been opened and agreed, and</w:t>
      </w:r>
      <w:r>
        <w:t xml:space="preserve"> it was:</w:t>
      </w:r>
    </w:p>
    <w:p w14:paraId="50252473" w14:textId="53441368" w:rsidR="00107C6C" w:rsidRDefault="0079251F" w:rsidP="00FD2925">
      <w:r>
        <w:t xml:space="preserve">Resolved that the </w:t>
      </w:r>
      <w:r w:rsidR="003C7C9C">
        <w:t>grass cutting</w:t>
      </w:r>
      <w:r>
        <w:t xml:space="preserve"> contract for the </w:t>
      </w:r>
      <w:proofErr w:type="gramStart"/>
      <w:r w:rsidR="00DC17C3">
        <w:t>kirkyards</w:t>
      </w:r>
      <w:proofErr w:type="gramEnd"/>
      <w:r w:rsidR="00DC17C3">
        <w:t xml:space="preserve"> </w:t>
      </w:r>
      <w:r>
        <w:t xml:space="preserve">and war memorial had </w:t>
      </w:r>
      <w:r w:rsidR="00FD2925">
        <w:t>been awarded to Isbister Br</w:t>
      </w:r>
      <w:r>
        <w:t>others</w:t>
      </w:r>
      <w:r w:rsidR="00DA227A">
        <w:t xml:space="preserve"> Limited</w:t>
      </w:r>
      <w:r w:rsidR="0099472E">
        <w:t>.</w:t>
      </w:r>
    </w:p>
    <w:p w14:paraId="23BB1520" w14:textId="77777777" w:rsidR="00107C6C" w:rsidRDefault="00DB2A20" w:rsidP="00107C6C">
      <w:pPr>
        <w:pStyle w:val="Heading3"/>
      </w:pPr>
      <w:r>
        <w:t xml:space="preserve">B. </w:t>
      </w:r>
      <w:r w:rsidR="00107C6C">
        <w:t>Play Park – Grass Cutting</w:t>
      </w:r>
    </w:p>
    <w:p w14:paraId="5B262438" w14:textId="77777777" w:rsidR="00107C6C" w:rsidRDefault="00107C6C" w:rsidP="00107C6C">
      <w:r>
        <w:t>After hearing a report from the Interim Clerk regarding grass cutting for the Play Park, it was:</w:t>
      </w:r>
    </w:p>
    <w:p w14:paraId="61487001" w14:textId="42139504" w:rsidR="00107C6C" w:rsidRDefault="00107C6C" w:rsidP="00107C6C">
      <w:r>
        <w:t>Resolved</w:t>
      </w:r>
      <w:r w:rsidR="00FD2925">
        <w:t xml:space="preserve"> to note</w:t>
      </w:r>
      <w:r w:rsidR="00DC17C3">
        <w:t xml:space="preserve"> that</w:t>
      </w:r>
      <w:r w:rsidR="00FD2925">
        <w:t xml:space="preserve"> </w:t>
      </w:r>
      <w:r w:rsidR="00751B1E">
        <w:t xml:space="preserve">the tender </w:t>
      </w:r>
      <w:r w:rsidR="00DC17C3">
        <w:t xml:space="preserve">for grass cutting at the Evie play park </w:t>
      </w:r>
      <w:r w:rsidR="00751B1E">
        <w:t>ha</w:t>
      </w:r>
      <w:r w:rsidR="0079251F">
        <w:t>d</w:t>
      </w:r>
      <w:r w:rsidR="00751B1E">
        <w:t xml:space="preserve"> been awarded to Isbister Bro</w:t>
      </w:r>
      <w:r w:rsidR="0079251F">
        <w:t>ther</w:t>
      </w:r>
      <w:r w:rsidR="00751B1E">
        <w:t>s</w:t>
      </w:r>
      <w:r w:rsidR="00DA227A">
        <w:t xml:space="preserve"> Limited</w:t>
      </w:r>
      <w:r w:rsidR="00751B1E">
        <w:t>.</w:t>
      </w:r>
    </w:p>
    <w:p w14:paraId="1FC9B9E3" w14:textId="71E4771D" w:rsidR="001118CD" w:rsidRDefault="00DB2A20" w:rsidP="001118CD">
      <w:pPr>
        <w:pStyle w:val="Heading3"/>
      </w:pPr>
      <w:r>
        <w:t xml:space="preserve">C. </w:t>
      </w:r>
      <w:r w:rsidR="00107C6C">
        <w:t>Traffic Concerns – Brookfield, Rendall</w:t>
      </w:r>
    </w:p>
    <w:p w14:paraId="3A62E115" w14:textId="35EBDD43" w:rsidR="001118CD" w:rsidRDefault="001118CD" w:rsidP="001118CD">
      <w:r>
        <w:t xml:space="preserve">After hearing a report from the Interim Clerk regarding </w:t>
      </w:r>
      <w:r w:rsidR="00107C6C">
        <w:t>traffic concerns at Brookfield, Rendall</w:t>
      </w:r>
      <w:r>
        <w:t>, it was:</w:t>
      </w:r>
    </w:p>
    <w:p w14:paraId="6B69881B" w14:textId="50C9A8FD" w:rsidR="00DB2A20" w:rsidRDefault="001118CD" w:rsidP="00DB2A20">
      <w:r>
        <w:t>Resolved</w:t>
      </w:r>
      <w:r w:rsidR="00FD2925">
        <w:t xml:space="preserve"> to note</w:t>
      </w:r>
      <w:r w:rsidR="003D0947">
        <w:t xml:space="preserve"> that a response had not been </w:t>
      </w:r>
      <w:r w:rsidR="00DC17C3">
        <w:t>received</w:t>
      </w:r>
      <w:r w:rsidR="003D0947">
        <w:t xml:space="preserve"> and that the</w:t>
      </w:r>
      <w:r w:rsidR="00FD2925">
        <w:t xml:space="preserve"> Interim Clerk </w:t>
      </w:r>
      <w:r w:rsidR="003D0947">
        <w:t xml:space="preserve">would </w:t>
      </w:r>
      <w:r w:rsidR="00FD2925">
        <w:t>follow this up.</w:t>
      </w:r>
    </w:p>
    <w:p w14:paraId="52C9BC16" w14:textId="316B6552" w:rsidR="003B4D2B" w:rsidRDefault="00B52500" w:rsidP="00611506">
      <w:pPr>
        <w:pStyle w:val="Heading2"/>
      </w:pPr>
      <w:bookmarkStart w:id="3" w:name="_Toc169091230"/>
      <w:r>
        <w:t>4</w:t>
      </w:r>
      <w:r w:rsidR="004166CE">
        <w:t>. Correspondence</w:t>
      </w:r>
      <w:bookmarkEnd w:id="3"/>
    </w:p>
    <w:p w14:paraId="0F03E80D" w14:textId="60016800" w:rsidR="00606786" w:rsidRDefault="00606786" w:rsidP="00611506">
      <w:pPr>
        <w:pStyle w:val="Heading3"/>
      </w:pPr>
      <w:r w:rsidRPr="00606786">
        <w:t xml:space="preserve">A. </w:t>
      </w:r>
      <w:r w:rsidR="00107C6C">
        <w:t>Scottish Islands Passport – What’s new for 2024</w:t>
      </w:r>
    </w:p>
    <w:p w14:paraId="040900FB" w14:textId="7A0A9087" w:rsidR="00606786" w:rsidRDefault="00606786" w:rsidP="00606786">
      <w:pPr>
        <w:suppressAutoHyphens w:val="0"/>
        <w:rPr>
          <w:color w:val="000000"/>
          <w:szCs w:val="22"/>
        </w:rPr>
      </w:pPr>
      <w:r>
        <w:rPr>
          <w:color w:val="000000"/>
          <w:szCs w:val="22"/>
        </w:rPr>
        <w:t xml:space="preserve">Following consideration of </w:t>
      </w:r>
      <w:r w:rsidR="00B434C0">
        <w:rPr>
          <w:color w:val="000000"/>
          <w:szCs w:val="22"/>
        </w:rPr>
        <w:t>correspondence</w:t>
      </w:r>
      <w:r w:rsidR="00DC17C3">
        <w:rPr>
          <w:color w:val="000000"/>
          <w:szCs w:val="22"/>
        </w:rPr>
        <w:t xml:space="preserve"> from HITRANS</w:t>
      </w:r>
      <w:r w:rsidR="00480BF3">
        <w:rPr>
          <w:color w:val="000000"/>
          <w:szCs w:val="22"/>
        </w:rPr>
        <w:t>,</w:t>
      </w:r>
      <w:r w:rsidR="00B434C0">
        <w:rPr>
          <w:color w:val="000000"/>
          <w:szCs w:val="22"/>
        </w:rPr>
        <w:t xml:space="preserve"> </w:t>
      </w:r>
      <w:r w:rsidR="00DC17C3">
        <w:rPr>
          <w:color w:val="000000"/>
          <w:szCs w:val="22"/>
        </w:rPr>
        <w:t xml:space="preserve">copies of </w:t>
      </w:r>
      <w:r w:rsidR="00480BF3">
        <w:rPr>
          <w:color w:val="000000"/>
          <w:szCs w:val="22"/>
        </w:rPr>
        <w:t xml:space="preserve">which had been previously </w:t>
      </w:r>
      <w:r w:rsidR="00DC17C3">
        <w:rPr>
          <w:color w:val="000000"/>
          <w:szCs w:val="22"/>
        </w:rPr>
        <w:t>emailed, r</w:t>
      </w:r>
      <w:r w:rsidR="00480BF3">
        <w:rPr>
          <w:color w:val="000000"/>
          <w:szCs w:val="22"/>
        </w:rPr>
        <w:t xml:space="preserve">egarding </w:t>
      </w:r>
      <w:r w:rsidR="00DC17C3">
        <w:rPr>
          <w:color w:val="000000"/>
          <w:szCs w:val="22"/>
        </w:rPr>
        <w:t xml:space="preserve">new features on </w:t>
      </w:r>
      <w:r w:rsidR="00480BF3">
        <w:rPr>
          <w:color w:val="000000"/>
          <w:szCs w:val="22"/>
        </w:rPr>
        <w:t>the Scottish Islands Passport app,</w:t>
      </w:r>
      <w:r>
        <w:rPr>
          <w:color w:val="000000"/>
          <w:szCs w:val="22"/>
        </w:rPr>
        <w:t xml:space="preserve"> it was:</w:t>
      </w:r>
    </w:p>
    <w:p w14:paraId="2F7E42CD" w14:textId="1FAC454A" w:rsidR="00310841" w:rsidRDefault="00606786" w:rsidP="00606786">
      <w:pPr>
        <w:suppressAutoHyphens w:val="0"/>
        <w:rPr>
          <w:color w:val="000000"/>
          <w:szCs w:val="22"/>
        </w:rPr>
      </w:pPr>
      <w:r>
        <w:rPr>
          <w:color w:val="000000"/>
          <w:szCs w:val="22"/>
        </w:rPr>
        <w:t xml:space="preserve">Resolved </w:t>
      </w:r>
      <w:r w:rsidR="00B434C0">
        <w:rPr>
          <w:color w:val="000000"/>
          <w:szCs w:val="22"/>
        </w:rPr>
        <w:t>to note the content of the correspondence.</w:t>
      </w:r>
    </w:p>
    <w:p w14:paraId="23E9FA90" w14:textId="1B1BA463" w:rsidR="00606786" w:rsidRDefault="00606786" w:rsidP="00611506">
      <w:pPr>
        <w:pStyle w:val="Heading3"/>
      </w:pPr>
      <w:r w:rsidRPr="00606786">
        <w:t xml:space="preserve">B. </w:t>
      </w:r>
      <w:r w:rsidR="00107C6C">
        <w:t>RWE Future Bright – Empowering Communities</w:t>
      </w:r>
    </w:p>
    <w:p w14:paraId="2626D9BE" w14:textId="68517BE4" w:rsidR="00B434C0" w:rsidRDefault="005B4453" w:rsidP="00606786">
      <w:pPr>
        <w:suppressAutoHyphens w:val="0"/>
        <w:rPr>
          <w:color w:val="000000"/>
          <w:szCs w:val="22"/>
        </w:rPr>
      </w:pPr>
      <w:bookmarkStart w:id="4" w:name="_Hlk158209986"/>
      <w:r>
        <w:rPr>
          <w:color w:val="000000"/>
          <w:szCs w:val="22"/>
        </w:rPr>
        <w:t>Following consideration of correspondence</w:t>
      </w:r>
      <w:r w:rsidR="00480BF3">
        <w:rPr>
          <w:color w:val="000000"/>
          <w:szCs w:val="22"/>
        </w:rPr>
        <w:t>, which had been previously emailed,</w:t>
      </w:r>
      <w:r>
        <w:rPr>
          <w:color w:val="000000"/>
          <w:szCs w:val="22"/>
        </w:rPr>
        <w:t xml:space="preserve"> </w:t>
      </w:r>
      <w:r w:rsidR="006C09E2">
        <w:rPr>
          <w:color w:val="000000"/>
          <w:szCs w:val="22"/>
        </w:rPr>
        <w:t xml:space="preserve">from </w:t>
      </w:r>
      <w:r w:rsidR="00480BF3">
        <w:rPr>
          <w:color w:val="000000"/>
          <w:szCs w:val="22"/>
        </w:rPr>
        <w:t>RWE Renewables UK</w:t>
      </w:r>
      <w:r w:rsidR="00107C6C">
        <w:rPr>
          <w:color w:val="000000"/>
          <w:szCs w:val="22"/>
        </w:rPr>
        <w:t xml:space="preserve"> </w:t>
      </w:r>
      <w:r w:rsidR="00B434C0" w:rsidRPr="003C7C9C">
        <w:rPr>
          <w:color w:val="000000"/>
          <w:szCs w:val="22"/>
        </w:rPr>
        <w:t>regarding</w:t>
      </w:r>
      <w:r w:rsidR="00107C6C" w:rsidRPr="003C7C9C">
        <w:rPr>
          <w:color w:val="000000"/>
          <w:szCs w:val="22"/>
        </w:rPr>
        <w:t xml:space="preserve"> </w:t>
      </w:r>
      <w:r w:rsidR="00480BF3" w:rsidRPr="003C7C9C">
        <w:rPr>
          <w:color w:val="000000"/>
          <w:szCs w:val="22"/>
        </w:rPr>
        <w:t>the</w:t>
      </w:r>
      <w:r w:rsidR="00480BF3">
        <w:rPr>
          <w:color w:val="000000"/>
          <w:szCs w:val="22"/>
        </w:rPr>
        <w:t xml:space="preserve"> launch of their Future Bright program</w:t>
      </w:r>
      <w:r w:rsidR="00B434C0">
        <w:rPr>
          <w:color w:val="000000"/>
          <w:szCs w:val="22"/>
        </w:rPr>
        <w:t>, it was:</w:t>
      </w:r>
    </w:p>
    <w:bookmarkEnd w:id="4"/>
    <w:p w14:paraId="57FBE12E" w14:textId="18D33074" w:rsidR="00B434C0" w:rsidRDefault="00B434C0" w:rsidP="00606786">
      <w:pPr>
        <w:suppressAutoHyphens w:val="0"/>
        <w:rPr>
          <w:color w:val="000000"/>
          <w:szCs w:val="22"/>
        </w:rPr>
      </w:pPr>
      <w:r>
        <w:rPr>
          <w:color w:val="000000"/>
          <w:szCs w:val="22"/>
        </w:rPr>
        <w:t>Resolved</w:t>
      </w:r>
      <w:r w:rsidR="00FD2925">
        <w:rPr>
          <w:color w:val="000000"/>
          <w:szCs w:val="22"/>
        </w:rPr>
        <w:t xml:space="preserve"> to note the content of the correspondence.</w:t>
      </w:r>
    </w:p>
    <w:p w14:paraId="623E36DC" w14:textId="725445F2" w:rsidR="00606786" w:rsidRDefault="00606786" w:rsidP="00611506">
      <w:pPr>
        <w:pStyle w:val="Heading3"/>
      </w:pPr>
      <w:r w:rsidRPr="00606786">
        <w:lastRenderedPageBreak/>
        <w:t xml:space="preserve">C. </w:t>
      </w:r>
      <w:r w:rsidR="008E5EE4">
        <w:t>Volunteering for Island Games 2025</w:t>
      </w:r>
    </w:p>
    <w:p w14:paraId="05E41507" w14:textId="54B08FB9" w:rsidR="0087627C" w:rsidRDefault="0087627C" w:rsidP="00606786">
      <w:pPr>
        <w:suppressAutoHyphens w:val="0"/>
        <w:rPr>
          <w:color w:val="000000"/>
          <w:szCs w:val="22"/>
        </w:rPr>
      </w:pPr>
      <w:r>
        <w:rPr>
          <w:color w:val="000000"/>
          <w:szCs w:val="22"/>
        </w:rPr>
        <w:t xml:space="preserve">Following consideration of correspondence </w:t>
      </w:r>
      <w:r w:rsidR="008E5EE4">
        <w:rPr>
          <w:color w:val="000000"/>
          <w:szCs w:val="22"/>
        </w:rPr>
        <w:t>regarding volunteering for the Island Games 2025</w:t>
      </w:r>
      <w:r w:rsidR="00DC17C3">
        <w:rPr>
          <w:color w:val="000000"/>
          <w:szCs w:val="22"/>
        </w:rPr>
        <w:t>,</w:t>
      </w:r>
      <w:r w:rsidR="00480BF3">
        <w:rPr>
          <w:color w:val="000000"/>
          <w:szCs w:val="22"/>
        </w:rPr>
        <w:t xml:space="preserve"> and</w:t>
      </w:r>
      <w:r w:rsidR="00CB09BE">
        <w:rPr>
          <w:color w:val="000000"/>
          <w:szCs w:val="22"/>
        </w:rPr>
        <w:t xml:space="preserve"> </w:t>
      </w:r>
      <w:r w:rsidR="00DC17C3">
        <w:rPr>
          <w:color w:val="000000"/>
          <w:szCs w:val="22"/>
        </w:rPr>
        <w:t xml:space="preserve">after </w:t>
      </w:r>
      <w:r w:rsidR="00CB09BE">
        <w:rPr>
          <w:color w:val="000000"/>
          <w:szCs w:val="22"/>
        </w:rPr>
        <w:t>hearing</w:t>
      </w:r>
      <w:r w:rsidR="00480BF3">
        <w:rPr>
          <w:color w:val="000000"/>
          <w:szCs w:val="22"/>
        </w:rPr>
        <w:t xml:space="preserve"> a report from </w:t>
      </w:r>
      <w:r w:rsidR="00CB09BE">
        <w:rPr>
          <w:color w:val="000000"/>
          <w:szCs w:val="22"/>
        </w:rPr>
        <w:t xml:space="preserve">E Flett on the process of how to volunteer to help at the </w:t>
      </w:r>
      <w:r w:rsidR="00DC17C3">
        <w:rPr>
          <w:color w:val="000000"/>
          <w:szCs w:val="22"/>
        </w:rPr>
        <w:t>Games,</w:t>
      </w:r>
      <w:r w:rsidR="00013ACE">
        <w:rPr>
          <w:color w:val="000000"/>
          <w:szCs w:val="22"/>
        </w:rPr>
        <w:t xml:space="preserve"> </w:t>
      </w:r>
      <w:r w:rsidR="00D512DF">
        <w:rPr>
          <w:color w:val="000000"/>
          <w:szCs w:val="22"/>
        </w:rPr>
        <w:t>it was:</w:t>
      </w:r>
      <w:r w:rsidR="001C4939">
        <w:rPr>
          <w:color w:val="000000"/>
          <w:szCs w:val="22"/>
        </w:rPr>
        <w:t xml:space="preserve"> </w:t>
      </w:r>
    </w:p>
    <w:p w14:paraId="4A51FFE5" w14:textId="1F013155" w:rsidR="00D512DF" w:rsidRPr="00606786" w:rsidRDefault="00D512DF" w:rsidP="00606786">
      <w:pPr>
        <w:suppressAutoHyphens w:val="0"/>
        <w:rPr>
          <w:color w:val="000000"/>
          <w:szCs w:val="22"/>
        </w:rPr>
      </w:pPr>
      <w:r>
        <w:rPr>
          <w:color w:val="000000"/>
          <w:szCs w:val="22"/>
        </w:rPr>
        <w:t>Resolved</w:t>
      </w:r>
      <w:r w:rsidR="00FD2925">
        <w:rPr>
          <w:color w:val="000000"/>
          <w:szCs w:val="22"/>
        </w:rPr>
        <w:t xml:space="preserve"> to note the content of the correspondence</w:t>
      </w:r>
      <w:r w:rsidR="00CB09BE">
        <w:rPr>
          <w:color w:val="000000"/>
          <w:szCs w:val="22"/>
        </w:rPr>
        <w:t xml:space="preserve"> and report</w:t>
      </w:r>
      <w:r w:rsidR="00FD2925">
        <w:rPr>
          <w:color w:val="000000"/>
          <w:szCs w:val="22"/>
        </w:rPr>
        <w:t>.</w:t>
      </w:r>
    </w:p>
    <w:p w14:paraId="1B544FD3" w14:textId="6D67A310" w:rsidR="004166CE" w:rsidRDefault="00606786" w:rsidP="00611506">
      <w:pPr>
        <w:pStyle w:val="Heading3"/>
      </w:pPr>
      <w:r w:rsidRPr="00606786">
        <w:t xml:space="preserve">D. </w:t>
      </w:r>
      <w:r w:rsidR="008E5EE4">
        <w:t>SSEN – PSR Digital Toolkit</w:t>
      </w:r>
    </w:p>
    <w:p w14:paraId="1D949E8F" w14:textId="6557C1F1" w:rsidR="00D512DF" w:rsidRDefault="00D512DF" w:rsidP="00606786">
      <w:pPr>
        <w:suppressAutoHyphens w:val="0"/>
        <w:rPr>
          <w:color w:val="000000"/>
          <w:szCs w:val="22"/>
        </w:rPr>
      </w:pPr>
      <w:r>
        <w:rPr>
          <w:color w:val="000000"/>
          <w:szCs w:val="22"/>
        </w:rPr>
        <w:t xml:space="preserve">Following consideration of </w:t>
      </w:r>
      <w:r w:rsidR="007D0E14">
        <w:rPr>
          <w:color w:val="000000"/>
          <w:szCs w:val="22"/>
        </w:rPr>
        <w:t xml:space="preserve">correspondence from </w:t>
      </w:r>
      <w:r w:rsidR="008E5EE4">
        <w:rPr>
          <w:color w:val="000000"/>
          <w:szCs w:val="22"/>
        </w:rPr>
        <w:t xml:space="preserve">SSEN regarding </w:t>
      </w:r>
      <w:r w:rsidR="00DC17C3">
        <w:rPr>
          <w:color w:val="000000"/>
          <w:szCs w:val="22"/>
        </w:rPr>
        <w:t xml:space="preserve">the </w:t>
      </w:r>
      <w:r w:rsidR="008E5EE4">
        <w:rPr>
          <w:color w:val="000000"/>
          <w:szCs w:val="22"/>
        </w:rPr>
        <w:t>PSR digital toolkit</w:t>
      </w:r>
      <w:r>
        <w:rPr>
          <w:color w:val="000000"/>
          <w:szCs w:val="22"/>
        </w:rPr>
        <w:t>,</w:t>
      </w:r>
      <w:r w:rsidR="009B1F5C">
        <w:rPr>
          <w:color w:val="000000"/>
          <w:szCs w:val="22"/>
        </w:rPr>
        <w:t xml:space="preserve"> it was:</w:t>
      </w:r>
    </w:p>
    <w:p w14:paraId="04FB1DCC" w14:textId="10D5707F" w:rsidR="009B1F5C" w:rsidRDefault="009B1F5C" w:rsidP="00606786">
      <w:pPr>
        <w:suppressAutoHyphens w:val="0"/>
        <w:rPr>
          <w:color w:val="000000"/>
          <w:szCs w:val="22"/>
        </w:rPr>
      </w:pPr>
      <w:r>
        <w:rPr>
          <w:color w:val="000000"/>
          <w:szCs w:val="22"/>
        </w:rPr>
        <w:t>Resolved</w:t>
      </w:r>
      <w:r w:rsidR="00FD2925">
        <w:rPr>
          <w:color w:val="000000"/>
          <w:szCs w:val="22"/>
        </w:rPr>
        <w:t xml:space="preserve"> to note the content of the correspondence.</w:t>
      </w:r>
    </w:p>
    <w:p w14:paraId="6213187B" w14:textId="37A6FB93" w:rsidR="003059B5" w:rsidRDefault="003059B5" w:rsidP="003059B5">
      <w:pPr>
        <w:pStyle w:val="Heading3"/>
      </w:pPr>
      <w:r>
        <w:t>E</w:t>
      </w:r>
      <w:r w:rsidRPr="00606786">
        <w:t xml:space="preserve">. </w:t>
      </w:r>
      <w:r w:rsidR="008E5EE4">
        <w:t xml:space="preserve">Development Planning – Local Place Plan </w:t>
      </w:r>
    </w:p>
    <w:p w14:paraId="654DE41A" w14:textId="77CCC1A1" w:rsidR="003059B5" w:rsidRDefault="008E5EE4" w:rsidP="003059B5">
      <w:r>
        <w:t>Following consideration of correspondence from Orkney Islands Council</w:t>
      </w:r>
      <w:r w:rsidR="00DC17C3">
        <w:t>, copies of which had previously been circulated,</w:t>
      </w:r>
      <w:r>
        <w:t xml:space="preserve"> regarding giving communities the opportunity to prepare a Local Place Plan for their area,</w:t>
      </w:r>
      <w:r w:rsidR="003059B5">
        <w:t xml:space="preserve"> it was:</w:t>
      </w:r>
    </w:p>
    <w:p w14:paraId="73796A1E" w14:textId="0C91987D" w:rsidR="007D0E14" w:rsidRDefault="007D0E14" w:rsidP="003059B5">
      <w:r>
        <w:t>Resolved</w:t>
      </w:r>
      <w:r w:rsidR="00FD2925">
        <w:t xml:space="preserve"> </w:t>
      </w:r>
      <w:r w:rsidR="00FD2925">
        <w:rPr>
          <w:color w:val="000000"/>
          <w:szCs w:val="22"/>
        </w:rPr>
        <w:t>to note the content of the correspondence</w:t>
      </w:r>
      <w:r w:rsidR="00CB09BE">
        <w:rPr>
          <w:color w:val="000000"/>
          <w:szCs w:val="22"/>
        </w:rPr>
        <w:t xml:space="preserve"> and to invite the relevant OIC officer to the next meeting.</w:t>
      </w:r>
      <w:r>
        <w:t xml:space="preserve"> </w:t>
      </w:r>
    </w:p>
    <w:p w14:paraId="3C9CDCB7" w14:textId="215BCAA7" w:rsidR="009B1F5C" w:rsidRDefault="00B52500" w:rsidP="00611506">
      <w:pPr>
        <w:pStyle w:val="Heading2"/>
      </w:pPr>
      <w:bookmarkStart w:id="5" w:name="_Toc169091231"/>
      <w:r>
        <w:t>5</w:t>
      </w:r>
      <w:r w:rsidR="00C56F6E">
        <w:t>. Consultations</w:t>
      </w:r>
      <w:bookmarkEnd w:id="5"/>
    </w:p>
    <w:p w14:paraId="32004973" w14:textId="0A693053" w:rsidR="00C56F6E" w:rsidRDefault="00C56F6E" w:rsidP="00611506">
      <w:pPr>
        <w:pStyle w:val="Heading3"/>
      </w:pPr>
      <w:r w:rsidRPr="00C56F6E">
        <w:t xml:space="preserve">A. </w:t>
      </w:r>
      <w:r w:rsidR="008E5EE4" w:rsidRPr="003C7C9C">
        <w:t>SEPA – Potential Vulnerable Areas</w:t>
      </w:r>
    </w:p>
    <w:p w14:paraId="2B2780D3" w14:textId="33B58FA5" w:rsidR="00C56F6E" w:rsidRDefault="006E3753" w:rsidP="00C56F6E">
      <w:pPr>
        <w:suppressAutoHyphens w:val="0"/>
        <w:rPr>
          <w:color w:val="000000"/>
          <w:szCs w:val="22"/>
        </w:rPr>
      </w:pPr>
      <w:r>
        <w:rPr>
          <w:color w:val="000000"/>
          <w:szCs w:val="22"/>
        </w:rPr>
        <w:t xml:space="preserve">Following consideration </w:t>
      </w:r>
      <w:r w:rsidR="003059B5">
        <w:rPr>
          <w:color w:val="000000"/>
          <w:szCs w:val="22"/>
        </w:rPr>
        <w:t xml:space="preserve">of correspondence </w:t>
      </w:r>
      <w:r w:rsidR="00CB1A8D">
        <w:rPr>
          <w:color w:val="000000"/>
          <w:szCs w:val="22"/>
        </w:rPr>
        <w:t xml:space="preserve">from </w:t>
      </w:r>
      <w:r w:rsidR="008E5EE4">
        <w:rPr>
          <w:color w:val="000000"/>
          <w:szCs w:val="22"/>
        </w:rPr>
        <w:t>SEPA regarding a consultation on a review of areas most at risk of flooding across Scotland</w:t>
      </w:r>
      <w:r w:rsidR="00CB1A8D">
        <w:rPr>
          <w:color w:val="000000"/>
          <w:szCs w:val="22"/>
        </w:rPr>
        <w:t xml:space="preserve">, </w:t>
      </w:r>
      <w:r>
        <w:rPr>
          <w:color w:val="000000"/>
          <w:szCs w:val="22"/>
        </w:rPr>
        <w:t>it was:</w:t>
      </w:r>
    </w:p>
    <w:p w14:paraId="679F6973" w14:textId="6392E2D7" w:rsidR="00CB1A8D" w:rsidRDefault="00CB1A8D" w:rsidP="00CB1A8D">
      <w:pPr>
        <w:suppressAutoHyphens w:val="0"/>
        <w:rPr>
          <w:color w:val="000000"/>
          <w:szCs w:val="22"/>
        </w:rPr>
      </w:pPr>
      <w:r>
        <w:rPr>
          <w:color w:val="000000"/>
          <w:szCs w:val="22"/>
        </w:rPr>
        <w:t>Resolved</w:t>
      </w:r>
      <w:r w:rsidR="007F39DC">
        <w:rPr>
          <w:color w:val="000000"/>
          <w:szCs w:val="22"/>
        </w:rPr>
        <w:t xml:space="preserve"> </w:t>
      </w:r>
      <w:r w:rsidR="00CB09BE">
        <w:rPr>
          <w:color w:val="000000"/>
          <w:szCs w:val="22"/>
        </w:rPr>
        <w:t>to note the content of the correspondence.</w:t>
      </w:r>
    </w:p>
    <w:p w14:paraId="401223EA" w14:textId="351DF9DD" w:rsidR="00BC3FFD" w:rsidRDefault="00BC3FFD" w:rsidP="00BC3FFD">
      <w:pPr>
        <w:pStyle w:val="Heading3"/>
      </w:pPr>
      <w:r>
        <w:t>B. Housing Survey</w:t>
      </w:r>
    </w:p>
    <w:p w14:paraId="22453298" w14:textId="69DC1D78" w:rsidR="00BC3FFD" w:rsidRDefault="00BC3FFD" w:rsidP="00BC3FFD">
      <w:r>
        <w:t>Following consideration of correspondence from Orkney Islands Council seeking local views on a strategy for housing in Orkney, it was:</w:t>
      </w:r>
    </w:p>
    <w:p w14:paraId="1B695AC4" w14:textId="18672128" w:rsidR="00BC3FFD" w:rsidRDefault="00BC3FFD" w:rsidP="00BC3FFD">
      <w:r>
        <w:t xml:space="preserve">Resolved to note the content of the correspondence and </w:t>
      </w:r>
      <w:r w:rsidR="00DC17C3">
        <w:t xml:space="preserve">that </w:t>
      </w:r>
      <w:r>
        <w:t>members could respond to the consultation individually if they wished.</w:t>
      </w:r>
    </w:p>
    <w:p w14:paraId="67D714B5" w14:textId="54BCCEA5" w:rsidR="00BC3FFD" w:rsidRDefault="00BC3FFD" w:rsidP="00BC3FFD">
      <w:pPr>
        <w:pStyle w:val="Heading3"/>
      </w:pPr>
      <w:r>
        <w:t>C. Transport Scotland – Islands Connectivity Plan</w:t>
      </w:r>
    </w:p>
    <w:p w14:paraId="4B96C2CD" w14:textId="26E97FBD" w:rsidR="00BC3FFD" w:rsidRDefault="00BC3FFD" w:rsidP="00BC3FFD">
      <w:r>
        <w:t xml:space="preserve">Following consideration of correspondence advising that there were </w:t>
      </w:r>
      <w:r w:rsidR="00DC17C3">
        <w:t>drop-in</w:t>
      </w:r>
      <w:r>
        <w:t xml:space="preserve"> sessions being arranged in various areas regarding islands transport connectivity, it was:</w:t>
      </w:r>
    </w:p>
    <w:p w14:paraId="59684729" w14:textId="578D46B0" w:rsidR="00BC3FFD" w:rsidRPr="00BC3FFD" w:rsidRDefault="00BC3FFD" w:rsidP="00156D84">
      <w:r>
        <w:t>Resolved to note the content of the correspondence.</w:t>
      </w:r>
    </w:p>
    <w:p w14:paraId="0A3DA031" w14:textId="3F0C1B2D" w:rsidR="001C2523" w:rsidRPr="00DC17C3" w:rsidRDefault="00B52500" w:rsidP="00DC17C3">
      <w:pPr>
        <w:pStyle w:val="Heading2"/>
      </w:pPr>
      <w:bookmarkStart w:id="6" w:name="_Toc169091232"/>
      <w:r w:rsidRPr="00DC17C3">
        <w:t>6</w:t>
      </w:r>
      <w:r w:rsidR="001C2523" w:rsidRPr="00DC17C3">
        <w:t>. Financial Statements</w:t>
      </w:r>
      <w:bookmarkEnd w:id="6"/>
    </w:p>
    <w:p w14:paraId="296FE575" w14:textId="77777777" w:rsidR="001C2523" w:rsidRPr="001C2523" w:rsidRDefault="001C2523" w:rsidP="00611506">
      <w:pPr>
        <w:pStyle w:val="Heading3"/>
      </w:pPr>
      <w:r w:rsidRPr="001C2523">
        <w:t>A. General Finance</w:t>
      </w:r>
    </w:p>
    <w:p w14:paraId="44C28BC6" w14:textId="3A162E14" w:rsidR="001C2523" w:rsidRPr="001C2523" w:rsidRDefault="001C2523" w:rsidP="001C2523">
      <w:pPr>
        <w:suppressAutoHyphens w:val="0"/>
        <w:rPr>
          <w:color w:val="000000"/>
          <w:szCs w:val="22"/>
        </w:rPr>
      </w:pPr>
      <w:r w:rsidRPr="001C2523">
        <w:rPr>
          <w:color w:val="000000"/>
          <w:szCs w:val="22"/>
        </w:rPr>
        <w:t xml:space="preserve">After consideration of the General Finance statement as </w:t>
      </w:r>
      <w:proofErr w:type="gramStart"/>
      <w:r w:rsidRPr="001C2523">
        <w:rPr>
          <w:color w:val="000000"/>
          <w:szCs w:val="22"/>
        </w:rPr>
        <w:t>at</w:t>
      </w:r>
      <w:proofErr w:type="gramEnd"/>
      <w:r w:rsidRPr="001C2523">
        <w:rPr>
          <w:color w:val="000000"/>
          <w:szCs w:val="22"/>
        </w:rPr>
        <w:t xml:space="preserve"> </w:t>
      </w:r>
      <w:r w:rsidR="0002300A">
        <w:rPr>
          <w:color w:val="000000"/>
          <w:szCs w:val="22"/>
        </w:rPr>
        <w:t>9</w:t>
      </w:r>
      <w:r w:rsidR="00D94BD9">
        <w:rPr>
          <w:color w:val="000000"/>
          <w:szCs w:val="22"/>
        </w:rPr>
        <w:t xml:space="preserve"> </w:t>
      </w:r>
      <w:r w:rsidR="0002300A">
        <w:rPr>
          <w:color w:val="000000"/>
          <w:szCs w:val="22"/>
        </w:rPr>
        <w:t>April</w:t>
      </w:r>
      <w:r w:rsidR="00D94BD9">
        <w:rPr>
          <w:color w:val="000000"/>
          <w:szCs w:val="22"/>
        </w:rPr>
        <w:t xml:space="preserve"> 2024</w:t>
      </w:r>
      <w:r w:rsidRPr="001C2523">
        <w:rPr>
          <w:color w:val="000000"/>
          <w:szCs w:val="22"/>
        </w:rPr>
        <w:t>, copies of which had previously been circulated, it was:</w:t>
      </w:r>
    </w:p>
    <w:p w14:paraId="767915B3" w14:textId="62B36496" w:rsidR="001C2523" w:rsidRPr="001C2523" w:rsidRDefault="001C2523" w:rsidP="001C2523">
      <w:pPr>
        <w:suppressAutoHyphens w:val="0"/>
        <w:rPr>
          <w:color w:val="000000"/>
          <w:szCs w:val="22"/>
        </w:rPr>
      </w:pPr>
      <w:r w:rsidRPr="001C2523">
        <w:rPr>
          <w:color w:val="000000"/>
          <w:szCs w:val="22"/>
        </w:rPr>
        <w:lastRenderedPageBreak/>
        <w:t>Resolved to note that the actual balance was £</w:t>
      </w:r>
      <w:r w:rsidR="00D94BD9">
        <w:rPr>
          <w:color w:val="000000"/>
          <w:szCs w:val="22"/>
        </w:rPr>
        <w:t>7,</w:t>
      </w:r>
      <w:r w:rsidR="0002300A">
        <w:rPr>
          <w:color w:val="000000"/>
          <w:szCs w:val="22"/>
        </w:rPr>
        <w:t>179.57</w:t>
      </w:r>
      <w:r w:rsidRPr="001C2523">
        <w:rPr>
          <w:color w:val="000000"/>
          <w:szCs w:val="22"/>
        </w:rPr>
        <w:t>.</w:t>
      </w:r>
    </w:p>
    <w:p w14:paraId="1E426E03" w14:textId="77777777" w:rsidR="001C2523" w:rsidRPr="001C2523" w:rsidRDefault="001C2523" w:rsidP="00611506">
      <w:pPr>
        <w:pStyle w:val="Heading3"/>
      </w:pPr>
      <w:r w:rsidRPr="001C2523">
        <w:t xml:space="preserve">B. </w:t>
      </w:r>
      <w:proofErr w:type="spellStart"/>
      <w:r w:rsidRPr="001C2523">
        <w:t>NPower</w:t>
      </w:r>
      <w:proofErr w:type="spellEnd"/>
      <w:r w:rsidRPr="001C2523">
        <w:t xml:space="preserve"> Fund</w:t>
      </w:r>
    </w:p>
    <w:p w14:paraId="758337D6" w14:textId="0E388EF2" w:rsidR="001C2523" w:rsidRPr="001C2523" w:rsidRDefault="001C2523" w:rsidP="001C2523">
      <w:pPr>
        <w:suppressAutoHyphens w:val="0"/>
        <w:rPr>
          <w:color w:val="000000"/>
          <w:szCs w:val="22"/>
        </w:rPr>
      </w:pPr>
      <w:r w:rsidRPr="001C2523">
        <w:rPr>
          <w:color w:val="000000"/>
          <w:szCs w:val="22"/>
        </w:rPr>
        <w:t xml:space="preserve">After consideration of the </w:t>
      </w:r>
      <w:proofErr w:type="spellStart"/>
      <w:r w:rsidRPr="001C2523">
        <w:rPr>
          <w:color w:val="000000"/>
          <w:szCs w:val="22"/>
        </w:rPr>
        <w:t>NPower</w:t>
      </w:r>
      <w:proofErr w:type="spellEnd"/>
      <w:r w:rsidRPr="001C2523">
        <w:rPr>
          <w:color w:val="000000"/>
          <w:szCs w:val="22"/>
        </w:rPr>
        <w:t xml:space="preserve"> Fund statement as </w:t>
      </w:r>
      <w:proofErr w:type="gramStart"/>
      <w:r w:rsidRPr="001C2523">
        <w:rPr>
          <w:color w:val="000000"/>
          <w:szCs w:val="22"/>
        </w:rPr>
        <w:t>at</w:t>
      </w:r>
      <w:proofErr w:type="gramEnd"/>
      <w:r w:rsidRPr="001C2523">
        <w:rPr>
          <w:color w:val="000000"/>
          <w:szCs w:val="22"/>
        </w:rPr>
        <w:t xml:space="preserve"> </w:t>
      </w:r>
      <w:r w:rsidR="0002300A">
        <w:rPr>
          <w:color w:val="000000"/>
          <w:szCs w:val="22"/>
        </w:rPr>
        <w:t>9 April 2024</w:t>
      </w:r>
      <w:r w:rsidRPr="001C2523">
        <w:rPr>
          <w:color w:val="000000"/>
          <w:szCs w:val="22"/>
        </w:rPr>
        <w:t>, copies of which had previously been circulated, it was:</w:t>
      </w:r>
    </w:p>
    <w:p w14:paraId="46020946" w14:textId="1E4B937A" w:rsidR="001C2523" w:rsidRPr="001C2523" w:rsidRDefault="001C2523" w:rsidP="001C2523">
      <w:pPr>
        <w:suppressAutoHyphens w:val="0"/>
        <w:rPr>
          <w:color w:val="000000"/>
          <w:szCs w:val="22"/>
        </w:rPr>
      </w:pPr>
      <w:r w:rsidRPr="001C2523">
        <w:rPr>
          <w:color w:val="000000"/>
          <w:szCs w:val="22"/>
        </w:rPr>
        <w:t>Resolved to note the balance of £</w:t>
      </w:r>
      <w:r w:rsidR="0002300A">
        <w:rPr>
          <w:color w:val="000000"/>
          <w:szCs w:val="22"/>
        </w:rPr>
        <w:t>58</w:t>
      </w:r>
      <w:r w:rsidR="00CB09BE">
        <w:rPr>
          <w:color w:val="000000"/>
          <w:szCs w:val="22"/>
        </w:rPr>
        <w:t>,</w:t>
      </w:r>
      <w:r w:rsidR="0002300A">
        <w:rPr>
          <w:color w:val="000000"/>
          <w:szCs w:val="22"/>
        </w:rPr>
        <w:t>216.60</w:t>
      </w:r>
      <w:r w:rsidRPr="001C2523">
        <w:rPr>
          <w:color w:val="000000"/>
          <w:szCs w:val="22"/>
        </w:rPr>
        <w:t>.</w:t>
      </w:r>
    </w:p>
    <w:p w14:paraId="572A9812" w14:textId="77777777" w:rsidR="001C2523" w:rsidRPr="001C2523" w:rsidRDefault="001C2523" w:rsidP="00611506">
      <w:pPr>
        <w:pStyle w:val="Heading3"/>
      </w:pPr>
      <w:r w:rsidRPr="001C2523">
        <w:t xml:space="preserve">C. </w:t>
      </w:r>
      <w:proofErr w:type="spellStart"/>
      <w:r w:rsidRPr="001C2523">
        <w:t>Burgar</w:t>
      </w:r>
      <w:proofErr w:type="spellEnd"/>
      <w:r w:rsidRPr="001C2523">
        <w:t xml:space="preserve"> Hill Renewables Fund</w:t>
      </w:r>
    </w:p>
    <w:p w14:paraId="1818DBFC" w14:textId="37F5A887" w:rsidR="001C2523" w:rsidRPr="001C2523" w:rsidRDefault="001C2523" w:rsidP="001C2523">
      <w:pPr>
        <w:suppressAutoHyphens w:val="0"/>
        <w:rPr>
          <w:color w:val="000000"/>
          <w:szCs w:val="22"/>
        </w:rPr>
      </w:pPr>
      <w:r w:rsidRPr="001C2523">
        <w:rPr>
          <w:color w:val="000000"/>
          <w:szCs w:val="22"/>
        </w:rPr>
        <w:t xml:space="preserve">After consideration of the </w:t>
      </w:r>
      <w:proofErr w:type="spellStart"/>
      <w:r w:rsidRPr="001C2523">
        <w:rPr>
          <w:color w:val="000000"/>
          <w:szCs w:val="22"/>
        </w:rPr>
        <w:t>Burgar</w:t>
      </w:r>
      <w:proofErr w:type="spellEnd"/>
      <w:r w:rsidRPr="001C2523">
        <w:rPr>
          <w:color w:val="000000"/>
          <w:szCs w:val="22"/>
        </w:rPr>
        <w:t xml:space="preserve"> Hill Renewables Fund statement as </w:t>
      </w:r>
      <w:proofErr w:type="gramStart"/>
      <w:r w:rsidRPr="001C2523">
        <w:rPr>
          <w:color w:val="000000"/>
          <w:szCs w:val="22"/>
        </w:rPr>
        <w:t>at</w:t>
      </w:r>
      <w:proofErr w:type="gramEnd"/>
      <w:r w:rsidRPr="001C2523">
        <w:rPr>
          <w:color w:val="000000"/>
          <w:szCs w:val="22"/>
        </w:rPr>
        <w:t xml:space="preserve"> </w:t>
      </w:r>
      <w:r w:rsidR="0002300A">
        <w:rPr>
          <w:color w:val="000000"/>
          <w:szCs w:val="22"/>
        </w:rPr>
        <w:t>9 April 2024</w:t>
      </w:r>
      <w:r w:rsidRPr="001C2523">
        <w:rPr>
          <w:color w:val="000000"/>
          <w:szCs w:val="22"/>
        </w:rPr>
        <w:t>, copies of which had previously been circulated, it was:</w:t>
      </w:r>
    </w:p>
    <w:p w14:paraId="0CBC062D" w14:textId="6E4BB322" w:rsidR="001C2523" w:rsidRPr="001C2523" w:rsidRDefault="001C2523" w:rsidP="001C2523">
      <w:pPr>
        <w:suppressAutoHyphens w:val="0"/>
        <w:rPr>
          <w:color w:val="000000"/>
          <w:szCs w:val="22"/>
        </w:rPr>
      </w:pPr>
      <w:r w:rsidRPr="001C2523">
        <w:rPr>
          <w:color w:val="000000"/>
          <w:szCs w:val="22"/>
        </w:rPr>
        <w:t>Resolved to note that the balance was £</w:t>
      </w:r>
      <w:r w:rsidR="00D94BD9">
        <w:rPr>
          <w:color w:val="000000"/>
          <w:szCs w:val="22"/>
        </w:rPr>
        <w:t>4,</w:t>
      </w:r>
      <w:r w:rsidR="0002300A">
        <w:rPr>
          <w:color w:val="000000"/>
          <w:szCs w:val="22"/>
        </w:rPr>
        <w:t>046.77</w:t>
      </w:r>
      <w:r w:rsidRPr="001C2523">
        <w:rPr>
          <w:color w:val="000000"/>
          <w:szCs w:val="22"/>
        </w:rPr>
        <w:t>.</w:t>
      </w:r>
    </w:p>
    <w:p w14:paraId="2445A598" w14:textId="77777777" w:rsidR="001C2523" w:rsidRPr="001C2523" w:rsidRDefault="001C2523" w:rsidP="00611506">
      <w:pPr>
        <w:pStyle w:val="Heading3"/>
      </w:pPr>
      <w:r w:rsidRPr="001C2523">
        <w:t xml:space="preserve">D. </w:t>
      </w:r>
      <w:proofErr w:type="spellStart"/>
      <w:r w:rsidRPr="001C2523">
        <w:t>Hammars</w:t>
      </w:r>
      <w:proofErr w:type="spellEnd"/>
      <w:r w:rsidRPr="001C2523">
        <w:t xml:space="preserve"> Hill Energy Fund</w:t>
      </w:r>
    </w:p>
    <w:p w14:paraId="1EEE895E" w14:textId="2626C703" w:rsidR="001C2523" w:rsidRPr="001C2523" w:rsidRDefault="001C2523" w:rsidP="001C2523">
      <w:pPr>
        <w:suppressAutoHyphens w:val="0"/>
        <w:rPr>
          <w:color w:val="000000"/>
          <w:szCs w:val="22"/>
        </w:rPr>
      </w:pPr>
      <w:r w:rsidRPr="001C2523">
        <w:rPr>
          <w:color w:val="000000"/>
          <w:szCs w:val="22"/>
        </w:rPr>
        <w:t xml:space="preserve">After consideration of the </w:t>
      </w:r>
      <w:proofErr w:type="spellStart"/>
      <w:r w:rsidRPr="001C2523">
        <w:rPr>
          <w:color w:val="000000"/>
          <w:szCs w:val="22"/>
        </w:rPr>
        <w:t>Hammars</w:t>
      </w:r>
      <w:proofErr w:type="spellEnd"/>
      <w:r w:rsidRPr="001C2523">
        <w:rPr>
          <w:color w:val="000000"/>
          <w:szCs w:val="22"/>
        </w:rPr>
        <w:t xml:space="preserve"> Hill Energy Fund statement as </w:t>
      </w:r>
      <w:proofErr w:type="gramStart"/>
      <w:r w:rsidRPr="001C2523">
        <w:rPr>
          <w:color w:val="000000"/>
          <w:szCs w:val="22"/>
        </w:rPr>
        <w:t>at</w:t>
      </w:r>
      <w:proofErr w:type="gramEnd"/>
      <w:r w:rsidRPr="001C2523">
        <w:rPr>
          <w:color w:val="000000"/>
          <w:szCs w:val="22"/>
        </w:rPr>
        <w:t xml:space="preserve"> </w:t>
      </w:r>
      <w:r w:rsidR="0002300A">
        <w:rPr>
          <w:color w:val="000000"/>
          <w:szCs w:val="22"/>
        </w:rPr>
        <w:t>9 April 2024</w:t>
      </w:r>
      <w:r w:rsidRPr="001C2523">
        <w:rPr>
          <w:color w:val="000000"/>
          <w:szCs w:val="22"/>
        </w:rPr>
        <w:t>, copies of which had previously been circulated, it was:</w:t>
      </w:r>
    </w:p>
    <w:p w14:paraId="4018AA20" w14:textId="63285E6B" w:rsidR="001C2523" w:rsidRPr="001C2523" w:rsidRDefault="001C2523" w:rsidP="001C2523">
      <w:pPr>
        <w:suppressAutoHyphens w:val="0"/>
        <w:rPr>
          <w:color w:val="000000"/>
          <w:szCs w:val="22"/>
        </w:rPr>
      </w:pPr>
      <w:r w:rsidRPr="001C2523">
        <w:rPr>
          <w:color w:val="000000"/>
          <w:szCs w:val="22"/>
        </w:rPr>
        <w:t>Resolved to note that the balance was £</w:t>
      </w:r>
      <w:r w:rsidR="0002300A">
        <w:rPr>
          <w:color w:val="000000"/>
          <w:szCs w:val="22"/>
        </w:rPr>
        <w:t>36</w:t>
      </w:r>
      <w:r w:rsidR="009B37B5">
        <w:rPr>
          <w:color w:val="000000"/>
          <w:szCs w:val="22"/>
        </w:rPr>
        <w:t>,</w:t>
      </w:r>
      <w:r w:rsidR="0002300A">
        <w:rPr>
          <w:color w:val="000000"/>
          <w:szCs w:val="22"/>
        </w:rPr>
        <w:t>369.44</w:t>
      </w:r>
      <w:r w:rsidRPr="001C2523">
        <w:rPr>
          <w:color w:val="000000"/>
          <w:szCs w:val="22"/>
        </w:rPr>
        <w:t>.</w:t>
      </w:r>
    </w:p>
    <w:p w14:paraId="0D435256" w14:textId="77777777" w:rsidR="001C2523" w:rsidRPr="001C2523" w:rsidRDefault="001C2523" w:rsidP="00611506">
      <w:pPr>
        <w:pStyle w:val="Heading3"/>
      </w:pPr>
      <w:r w:rsidRPr="001C2523">
        <w:t>E. Community Council Grant Scheme</w:t>
      </w:r>
    </w:p>
    <w:p w14:paraId="6ABA765F" w14:textId="131A9013" w:rsidR="001C2523" w:rsidRPr="001C2523" w:rsidRDefault="001C2523" w:rsidP="001C2523">
      <w:pPr>
        <w:suppressAutoHyphens w:val="0"/>
        <w:rPr>
          <w:color w:val="000000"/>
          <w:szCs w:val="22"/>
        </w:rPr>
      </w:pPr>
      <w:r w:rsidRPr="001C2523">
        <w:rPr>
          <w:color w:val="000000"/>
          <w:szCs w:val="22"/>
        </w:rPr>
        <w:t xml:space="preserve">After consideration of the Community Council Grant Scheme statement as </w:t>
      </w:r>
      <w:proofErr w:type="gramStart"/>
      <w:r w:rsidRPr="001C2523">
        <w:rPr>
          <w:color w:val="000000"/>
          <w:szCs w:val="22"/>
        </w:rPr>
        <w:t>at</w:t>
      </w:r>
      <w:proofErr w:type="gramEnd"/>
      <w:r w:rsidRPr="001C2523">
        <w:rPr>
          <w:color w:val="000000"/>
          <w:szCs w:val="22"/>
        </w:rPr>
        <w:t xml:space="preserve"> </w:t>
      </w:r>
      <w:r w:rsidR="0002300A">
        <w:rPr>
          <w:color w:val="000000"/>
          <w:szCs w:val="22"/>
        </w:rPr>
        <w:t>9 April 2024</w:t>
      </w:r>
      <w:r w:rsidRPr="001C2523">
        <w:rPr>
          <w:color w:val="000000"/>
          <w:szCs w:val="22"/>
        </w:rPr>
        <w:t>, copies of which had previously been circulated, it was:</w:t>
      </w:r>
    </w:p>
    <w:p w14:paraId="182F69CC" w14:textId="05E1405F" w:rsidR="001C2523" w:rsidRPr="001C2523" w:rsidRDefault="001C2523" w:rsidP="004B2411">
      <w:pPr>
        <w:suppressAutoHyphens w:val="0"/>
        <w:rPr>
          <w:color w:val="000000"/>
          <w:szCs w:val="22"/>
        </w:rPr>
      </w:pPr>
      <w:r w:rsidRPr="001C2523">
        <w:rPr>
          <w:color w:val="000000"/>
          <w:szCs w:val="22"/>
        </w:rPr>
        <w:t>Resolved</w:t>
      </w:r>
      <w:r w:rsidR="004B2411">
        <w:rPr>
          <w:color w:val="000000"/>
          <w:szCs w:val="22"/>
        </w:rPr>
        <w:t xml:space="preserve"> to note that both the</w:t>
      </w:r>
      <w:r w:rsidRPr="001C2523">
        <w:rPr>
          <w:color w:val="000000"/>
          <w:szCs w:val="22"/>
        </w:rPr>
        <w:t xml:space="preserve"> OIC Main Capping Limit </w:t>
      </w:r>
      <w:r w:rsidR="004B2411">
        <w:rPr>
          <w:color w:val="000000"/>
          <w:szCs w:val="22"/>
        </w:rPr>
        <w:t xml:space="preserve">and </w:t>
      </w:r>
      <w:r w:rsidRPr="001C2523">
        <w:rPr>
          <w:color w:val="000000"/>
          <w:szCs w:val="22"/>
        </w:rPr>
        <w:t xml:space="preserve">the OIC Additional Capping Limit </w:t>
      </w:r>
      <w:r w:rsidR="009D40BF">
        <w:rPr>
          <w:color w:val="000000"/>
          <w:szCs w:val="22"/>
        </w:rPr>
        <w:t>w</w:t>
      </w:r>
      <w:r w:rsidR="004B2411">
        <w:rPr>
          <w:color w:val="000000"/>
          <w:szCs w:val="22"/>
        </w:rPr>
        <w:t>ere</w:t>
      </w:r>
      <w:r w:rsidR="009D40BF">
        <w:rPr>
          <w:color w:val="000000"/>
          <w:szCs w:val="22"/>
        </w:rPr>
        <w:t xml:space="preserve"> fully allocated</w:t>
      </w:r>
      <w:r w:rsidRPr="001C2523">
        <w:rPr>
          <w:color w:val="000000"/>
          <w:szCs w:val="22"/>
        </w:rPr>
        <w:t>.</w:t>
      </w:r>
    </w:p>
    <w:p w14:paraId="6DFA6EA1" w14:textId="77777777" w:rsidR="001C2523" w:rsidRPr="001C2523" w:rsidRDefault="001C2523" w:rsidP="00611506">
      <w:pPr>
        <w:pStyle w:val="Heading3"/>
      </w:pPr>
      <w:r w:rsidRPr="001C2523">
        <w:t>F. Community Development Fund</w:t>
      </w:r>
    </w:p>
    <w:p w14:paraId="3B73072E" w14:textId="4D6BE79D" w:rsidR="001C2523" w:rsidRPr="001C2523" w:rsidRDefault="001C2523" w:rsidP="001C2523">
      <w:pPr>
        <w:suppressAutoHyphens w:val="0"/>
        <w:rPr>
          <w:color w:val="000000"/>
          <w:szCs w:val="22"/>
        </w:rPr>
      </w:pPr>
      <w:r w:rsidRPr="001C2523">
        <w:rPr>
          <w:color w:val="000000"/>
          <w:szCs w:val="22"/>
        </w:rPr>
        <w:t xml:space="preserve">After consideration of the Community Development Fund statement as </w:t>
      </w:r>
      <w:proofErr w:type="gramStart"/>
      <w:r w:rsidRPr="001C2523">
        <w:rPr>
          <w:color w:val="000000"/>
          <w:szCs w:val="22"/>
        </w:rPr>
        <w:t>at</w:t>
      </w:r>
      <w:proofErr w:type="gramEnd"/>
      <w:r w:rsidRPr="001C2523">
        <w:rPr>
          <w:color w:val="000000"/>
          <w:szCs w:val="22"/>
        </w:rPr>
        <w:t xml:space="preserve"> </w:t>
      </w:r>
      <w:r w:rsidR="0002300A">
        <w:rPr>
          <w:color w:val="000000"/>
          <w:szCs w:val="22"/>
        </w:rPr>
        <w:t>9 April 2024</w:t>
      </w:r>
      <w:r w:rsidRPr="001C2523">
        <w:rPr>
          <w:color w:val="000000"/>
          <w:szCs w:val="22"/>
        </w:rPr>
        <w:t>, copies of which had previously been circulated, it was:</w:t>
      </w:r>
    </w:p>
    <w:p w14:paraId="46E750BE" w14:textId="1DF01BD5" w:rsidR="001C2523" w:rsidRPr="001C2523" w:rsidRDefault="001C2523" w:rsidP="001C2523">
      <w:pPr>
        <w:suppressAutoHyphens w:val="0"/>
        <w:rPr>
          <w:color w:val="000000"/>
          <w:szCs w:val="22"/>
        </w:rPr>
      </w:pPr>
      <w:r w:rsidRPr="001C2523">
        <w:rPr>
          <w:color w:val="000000"/>
          <w:szCs w:val="22"/>
        </w:rPr>
        <w:t>Resolved to note that the sum of £</w:t>
      </w:r>
      <w:r w:rsidR="00D94BD9">
        <w:rPr>
          <w:color w:val="000000"/>
          <w:szCs w:val="22"/>
        </w:rPr>
        <w:t>11,636.86</w:t>
      </w:r>
      <w:r>
        <w:rPr>
          <w:color w:val="000000"/>
          <w:szCs w:val="22"/>
        </w:rPr>
        <w:t xml:space="preserve"> </w:t>
      </w:r>
      <w:r w:rsidRPr="001C2523">
        <w:rPr>
          <w:color w:val="000000"/>
          <w:szCs w:val="22"/>
        </w:rPr>
        <w:t>remained available for allocation.</w:t>
      </w:r>
    </w:p>
    <w:p w14:paraId="33116B7B" w14:textId="77777777" w:rsidR="001C2523" w:rsidRPr="001C2523" w:rsidRDefault="001C2523" w:rsidP="00611506">
      <w:pPr>
        <w:pStyle w:val="Heading3"/>
      </w:pPr>
      <w:r w:rsidRPr="001C2523">
        <w:t>G. Seed Corn Fund</w:t>
      </w:r>
    </w:p>
    <w:p w14:paraId="3E551B16" w14:textId="29DD2291" w:rsidR="001C2523" w:rsidRPr="001C2523" w:rsidRDefault="001C2523" w:rsidP="001C2523">
      <w:pPr>
        <w:suppressAutoHyphens w:val="0"/>
        <w:rPr>
          <w:color w:val="000000"/>
          <w:szCs w:val="22"/>
        </w:rPr>
      </w:pPr>
      <w:r w:rsidRPr="001C2523">
        <w:rPr>
          <w:color w:val="000000"/>
          <w:szCs w:val="22"/>
        </w:rPr>
        <w:t xml:space="preserve">After consideration of the Seed Corn Fund statement as </w:t>
      </w:r>
      <w:proofErr w:type="gramStart"/>
      <w:r w:rsidRPr="001C2523">
        <w:rPr>
          <w:color w:val="000000"/>
          <w:szCs w:val="22"/>
        </w:rPr>
        <w:t>at</w:t>
      </w:r>
      <w:proofErr w:type="gramEnd"/>
      <w:r w:rsidRPr="001C2523">
        <w:rPr>
          <w:color w:val="000000"/>
          <w:szCs w:val="22"/>
        </w:rPr>
        <w:t xml:space="preserve"> </w:t>
      </w:r>
      <w:r w:rsidR="0002300A">
        <w:rPr>
          <w:color w:val="000000"/>
          <w:szCs w:val="22"/>
        </w:rPr>
        <w:t>9 April 2024</w:t>
      </w:r>
      <w:r w:rsidRPr="001C2523">
        <w:rPr>
          <w:color w:val="000000"/>
          <w:szCs w:val="22"/>
        </w:rPr>
        <w:t>, copies of which had previously been circulated, it was:</w:t>
      </w:r>
    </w:p>
    <w:p w14:paraId="19458E59" w14:textId="7C6DE05A" w:rsidR="001C2523" w:rsidRDefault="001C2523" w:rsidP="001C2523">
      <w:pPr>
        <w:suppressAutoHyphens w:val="0"/>
        <w:rPr>
          <w:color w:val="000000"/>
          <w:szCs w:val="22"/>
        </w:rPr>
      </w:pPr>
      <w:r w:rsidRPr="001C2523">
        <w:rPr>
          <w:color w:val="000000"/>
          <w:szCs w:val="22"/>
        </w:rPr>
        <w:t>Resolved to note that the sum of £</w:t>
      </w:r>
      <w:r w:rsidR="00537271">
        <w:rPr>
          <w:color w:val="000000"/>
          <w:szCs w:val="22"/>
        </w:rPr>
        <w:t>3,395.00</w:t>
      </w:r>
      <w:r>
        <w:rPr>
          <w:color w:val="000000"/>
          <w:szCs w:val="22"/>
        </w:rPr>
        <w:t xml:space="preserve"> </w:t>
      </w:r>
      <w:r w:rsidRPr="001C2523">
        <w:rPr>
          <w:color w:val="000000"/>
          <w:szCs w:val="22"/>
        </w:rPr>
        <w:t>remained available for allocation.</w:t>
      </w:r>
    </w:p>
    <w:p w14:paraId="3946A25E" w14:textId="7123B7BC" w:rsidR="00E87F68" w:rsidRDefault="00B52500" w:rsidP="00611506">
      <w:pPr>
        <w:pStyle w:val="Heading2"/>
      </w:pPr>
      <w:bookmarkStart w:id="7" w:name="_Toc169091233"/>
      <w:r>
        <w:t>7</w:t>
      </w:r>
      <w:r w:rsidR="00E87F68">
        <w:t>. Financial Applications</w:t>
      </w:r>
      <w:bookmarkEnd w:id="7"/>
    </w:p>
    <w:p w14:paraId="1D0F64E5" w14:textId="098FA00C" w:rsidR="00B776F8" w:rsidRDefault="00E87F68" w:rsidP="00936CC8">
      <w:pPr>
        <w:pStyle w:val="Heading3"/>
      </w:pPr>
      <w:r w:rsidRPr="00E87F68">
        <w:t xml:space="preserve">A. </w:t>
      </w:r>
      <w:r w:rsidR="007A48FE">
        <w:t xml:space="preserve">M Nicolson – Badminton, York </w:t>
      </w:r>
    </w:p>
    <w:p w14:paraId="50D3BFE2" w14:textId="7DB562C8" w:rsidR="00D866BD" w:rsidRDefault="00D866BD" w:rsidP="00D866BD">
      <w:r>
        <w:t xml:space="preserve">Following consideration of correspondence from </w:t>
      </w:r>
      <w:r w:rsidR="007A48FE">
        <w:t>M Nicolson</w:t>
      </w:r>
      <w:r>
        <w:t xml:space="preserve"> </w:t>
      </w:r>
      <w:r w:rsidR="007A48FE">
        <w:t>requesting financial assistance towards the cost of attending the International Badminton Masters Event in York between 2 March 2024 and 3 March 2024, it</w:t>
      </w:r>
      <w:r w:rsidR="007B4757">
        <w:t xml:space="preserve"> was:</w:t>
      </w:r>
    </w:p>
    <w:p w14:paraId="3BC059CA" w14:textId="07F01627" w:rsidR="007B4757" w:rsidRDefault="007B4757" w:rsidP="00D866BD">
      <w:r w:rsidRPr="003C7C9C">
        <w:t xml:space="preserve">Resolved </w:t>
      </w:r>
      <w:r w:rsidR="007F39DC" w:rsidRPr="003C7C9C">
        <w:t>that a donation of £</w:t>
      </w:r>
      <w:r w:rsidR="009B37B5" w:rsidRPr="003C7C9C">
        <w:t>90</w:t>
      </w:r>
      <w:r w:rsidR="007F39DC" w:rsidRPr="003C7C9C">
        <w:t xml:space="preserve"> be given towards the cost of travel, which would be met from the </w:t>
      </w:r>
      <w:proofErr w:type="spellStart"/>
      <w:r w:rsidR="009B37B5" w:rsidRPr="003C7C9C">
        <w:t>Burgar</w:t>
      </w:r>
      <w:proofErr w:type="spellEnd"/>
      <w:r w:rsidR="009B37B5" w:rsidRPr="003C7C9C">
        <w:t xml:space="preserve"> Hill Renewable Fund.</w:t>
      </w:r>
    </w:p>
    <w:p w14:paraId="100F010D" w14:textId="208E8B5F" w:rsidR="007B4757" w:rsidRDefault="007B4757" w:rsidP="007B4757">
      <w:pPr>
        <w:pStyle w:val="Heading3"/>
      </w:pPr>
      <w:r>
        <w:lastRenderedPageBreak/>
        <w:t xml:space="preserve">B. </w:t>
      </w:r>
      <w:r w:rsidR="007A48FE">
        <w:t xml:space="preserve">S </w:t>
      </w:r>
      <w:r w:rsidR="009B37B5">
        <w:t>and</w:t>
      </w:r>
      <w:r w:rsidR="007A48FE">
        <w:t xml:space="preserve"> A Tomalin – Swimming, Inverness</w:t>
      </w:r>
    </w:p>
    <w:p w14:paraId="4E39724D" w14:textId="17856DA4" w:rsidR="007B4757" w:rsidRPr="003C7C9C" w:rsidRDefault="007B4757" w:rsidP="007B4757">
      <w:r>
        <w:t xml:space="preserve">Following consideration of correspondence from </w:t>
      </w:r>
      <w:r w:rsidR="007A48FE">
        <w:t xml:space="preserve">S </w:t>
      </w:r>
      <w:r w:rsidR="009B37B5">
        <w:t>and</w:t>
      </w:r>
      <w:r w:rsidR="007A48FE">
        <w:t xml:space="preserve"> A Tomalin</w:t>
      </w:r>
      <w:r>
        <w:t xml:space="preserve"> requesting financial assistance towards</w:t>
      </w:r>
      <w:r w:rsidR="007A48FE">
        <w:t xml:space="preserve"> </w:t>
      </w:r>
      <w:r w:rsidR="00971EC6">
        <w:t xml:space="preserve">their travel for a trip to Inverness between 29 March and 31 March 2024, to provided coaching for Orkney Amateur Swimming Club at the </w:t>
      </w:r>
      <w:r w:rsidR="00971EC6" w:rsidRPr="003C7C9C">
        <w:t>Inverness Graded Meet</w:t>
      </w:r>
      <w:r w:rsidRPr="003C7C9C">
        <w:t>, it was:</w:t>
      </w:r>
    </w:p>
    <w:p w14:paraId="190DDD2E" w14:textId="74CBF3E8" w:rsidR="007F39DC" w:rsidRDefault="007F39DC" w:rsidP="007B4757">
      <w:r w:rsidRPr="003C7C9C">
        <w:t>Resolved that a donation of £</w:t>
      </w:r>
      <w:r w:rsidR="009B37B5" w:rsidRPr="003C7C9C">
        <w:t>90</w:t>
      </w:r>
      <w:r w:rsidRPr="003C7C9C">
        <w:t xml:space="preserve"> per </w:t>
      </w:r>
      <w:r w:rsidR="00D246AD" w:rsidRPr="003C7C9C">
        <w:t>person</w:t>
      </w:r>
      <w:r w:rsidRPr="003C7C9C">
        <w:t xml:space="preserve"> be given towards the cost of travel, </w:t>
      </w:r>
      <w:r w:rsidR="009B37B5" w:rsidRPr="003C7C9C">
        <w:t xml:space="preserve">totalling £180, </w:t>
      </w:r>
      <w:r w:rsidRPr="003C7C9C">
        <w:t>which would be met from the</w:t>
      </w:r>
      <w:r w:rsidR="009B37B5" w:rsidRPr="003C7C9C">
        <w:t xml:space="preserve"> </w:t>
      </w:r>
      <w:proofErr w:type="spellStart"/>
      <w:r w:rsidR="009B37B5" w:rsidRPr="003C7C9C">
        <w:t>Burgar</w:t>
      </w:r>
      <w:proofErr w:type="spellEnd"/>
      <w:r w:rsidR="009B37B5" w:rsidRPr="003C7C9C">
        <w:t xml:space="preserve"> Hill Renewable Fund.</w:t>
      </w:r>
    </w:p>
    <w:p w14:paraId="05CEF4E6" w14:textId="2937CDC6" w:rsidR="00534017" w:rsidRDefault="00534017" w:rsidP="00534017">
      <w:pPr>
        <w:pStyle w:val="Heading3"/>
      </w:pPr>
      <w:r>
        <w:t xml:space="preserve">C. </w:t>
      </w:r>
      <w:r w:rsidR="007A48FE">
        <w:t>J Malesa – Track Repairs</w:t>
      </w:r>
    </w:p>
    <w:p w14:paraId="03AA650B" w14:textId="7EC87DEF" w:rsidR="00936CC8" w:rsidRPr="003C7C9C" w:rsidRDefault="00534017" w:rsidP="00936CC8">
      <w:r>
        <w:t xml:space="preserve">Following consideration of correspondence from </w:t>
      </w:r>
      <w:r w:rsidR="007A48FE">
        <w:t xml:space="preserve">J Malesa </w:t>
      </w:r>
      <w:r>
        <w:t xml:space="preserve">requesting financial </w:t>
      </w:r>
      <w:r w:rsidRPr="003C7C9C">
        <w:t>assistance towards</w:t>
      </w:r>
      <w:r w:rsidR="007A48FE" w:rsidRPr="003C7C9C">
        <w:t xml:space="preserve"> </w:t>
      </w:r>
      <w:r w:rsidR="00971EC6" w:rsidRPr="003C7C9C">
        <w:t>repairing a shared joint access track</w:t>
      </w:r>
      <w:r w:rsidRPr="003C7C9C">
        <w:t>, it was:</w:t>
      </w:r>
    </w:p>
    <w:p w14:paraId="3D571A7B" w14:textId="22BF717B" w:rsidR="00534017" w:rsidRDefault="00534017" w:rsidP="00534017">
      <w:r w:rsidRPr="003C7C9C">
        <w:t xml:space="preserve">Resolved that </w:t>
      </w:r>
      <w:r w:rsidR="007F39DC" w:rsidRPr="003C7C9C">
        <w:t>funding of £</w:t>
      </w:r>
      <w:r w:rsidR="009B37B5" w:rsidRPr="003C7C9C">
        <w:t>600</w:t>
      </w:r>
      <w:r w:rsidR="007F39DC" w:rsidRPr="003C7C9C">
        <w:t xml:space="preserve"> would be provided</w:t>
      </w:r>
      <w:r w:rsidR="00D246AD" w:rsidRPr="003C7C9C">
        <w:t xml:space="preserve">, which would be met from the </w:t>
      </w:r>
      <w:r w:rsidR="009B37B5" w:rsidRPr="003C7C9C">
        <w:t>Npower Fund</w:t>
      </w:r>
      <w:r w:rsidR="00D246AD" w:rsidRPr="003C7C9C">
        <w:t>.</w:t>
      </w:r>
    </w:p>
    <w:p w14:paraId="75F06A64" w14:textId="257136CE" w:rsidR="005A6F11" w:rsidRDefault="005A6F11" w:rsidP="005A6F11">
      <w:pPr>
        <w:pStyle w:val="Heading3"/>
      </w:pPr>
      <w:r>
        <w:t xml:space="preserve">D. </w:t>
      </w:r>
      <w:r w:rsidR="007A48FE">
        <w:t xml:space="preserve">Evie, </w:t>
      </w:r>
      <w:r>
        <w:t>Rendall</w:t>
      </w:r>
      <w:r w:rsidR="007A48FE">
        <w:t xml:space="preserve"> </w:t>
      </w:r>
      <w:r w:rsidR="009B37B5">
        <w:t>and</w:t>
      </w:r>
      <w:r w:rsidR="007A48FE">
        <w:t xml:space="preserve"> Firth Ploughing Match – Insurance </w:t>
      </w:r>
    </w:p>
    <w:p w14:paraId="35C959DB" w14:textId="2F2A9CBF" w:rsidR="005A6F11" w:rsidRDefault="005A6F11" w:rsidP="005A6F11">
      <w:r>
        <w:t>Following consideration of correspondence from</w:t>
      </w:r>
      <w:r w:rsidR="007A48FE">
        <w:t xml:space="preserve"> </w:t>
      </w:r>
      <w:r w:rsidR="00971EC6">
        <w:t xml:space="preserve">D Skea </w:t>
      </w:r>
      <w:r w:rsidR="009B37B5">
        <w:t xml:space="preserve">requesting </w:t>
      </w:r>
      <w:r w:rsidR="00971EC6">
        <w:t>assistance with the insurance costs associated with the ploughing match on 2 March 2024</w:t>
      </w:r>
      <w:r>
        <w:t>, it was:</w:t>
      </w:r>
    </w:p>
    <w:p w14:paraId="1A6993DA" w14:textId="77777777" w:rsidR="009B37B5" w:rsidRPr="003C7C9C" w:rsidRDefault="005A6F11" w:rsidP="00D246AD">
      <w:r w:rsidRPr="003C7C9C">
        <w:t>Resolved</w:t>
      </w:r>
      <w:r w:rsidR="009B37B5" w:rsidRPr="003C7C9C">
        <w:t>:</w:t>
      </w:r>
    </w:p>
    <w:p w14:paraId="15AC759C" w14:textId="3F347F70" w:rsidR="00A13E0A" w:rsidRPr="003C7C9C" w:rsidRDefault="009B37B5" w:rsidP="00D246AD">
      <w:r w:rsidRPr="003C7C9C">
        <w:t>1. T</w:t>
      </w:r>
      <w:r w:rsidR="005A6F11" w:rsidRPr="003C7C9C">
        <w:t xml:space="preserve">hat </w:t>
      </w:r>
      <w:r w:rsidR="007F39DC" w:rsidRPr="003C7C9C">
        <w:t>funding of £</w:t>
      </w:r>
      <w:r w:rsidRPr="003C7C9C">
        <w:t>146.50</w:t>
      </w:r>
      <w:r w:rsidR="007F39DC" w:rsidRPr="003C7C9C">
        <w:t xml:space="preserve">would be provided </w:t>
      </w:r>
      <w:r w:rsidR="00A13E0A" w:rsidRPr="003C7C9C">
        <w:t>towards</w:t>
      </w:r>
      <w:r w:rsidR="007F39DC" w:rsidRPr="003C7C9C">
        <w:t xml:space="preserve"> insurance costs</w:t>
      </w:r>
      <w:r w:rsidR="00A13E0A" w:rsidRPr="003C7C9C">
        <w:t>.</w:t>
      </w:r>
    </w:p>
    <w:p w14:paraId="52CB9002" w14:textId="29A83C3F" w:rsidR="00D246AD" w:rsidRDefault="00A13E0A" w:rsidP="00D246AD">
      <w:r w:rsidRPr="003C7C9C">
        <w:t>2. That Community Council Grant Scheme assistance should be applied for on the</w:t>
      </w:r>
      <w:r>
        <w:t xml:space="preserve"> cost of £146.50</w:t>
      </w:r>
    </w:p>
    <w:p w14:paraId="2EBBE071" w14:textId="5305981F" w:rsidR="005A6F11" w:rsidRDefault="005A6F11" w:rsidP="005A6F11">
      <w:pPr>
        <w:pStyle w:val="Heading3"/>
      </w:pPr>
      <w:r>
        <w:t xml:space="preserve">E. </w:t>
      </w:r>
      <w:r w:rsidR="007A48FE">
        <w:t>M Tams-Gray – Education Grant</w:t>
      </w:r>
    </w:p>
    <w:p w14:paraId="67C0A50D" w14:textId="6E3EF3A3" w:rsidR="005A6F11" w:rsidRDefault="005A6F11" w:rsidP="005A6F11">
      <w:r>
        <w:t xml:space="preserve">Following consideration of correspondence from </w:t>
      </w:r>
      <w:r w:rsidR="007A48FE">
        <w:t xml:space="preserve">M Tams-Gray </w:t>
      </w:r>
      <w:r w:rsidR="00A13E0A">
        <w:t>requesting</w:t>
      </w:r>
      <w:r w:rsidR="00971EC6">
        <w:t xml:space="preserve"> an education grant,</w:t>
      </w:r>
      <w:r>
        <w:t xml:space="preserve"> it was:</w:t>
      </w:r>
    </w:p>
    <w:p w14:paraId="6303A003" w14:textId="260F08BF" w:rsidR="00616DA0" w:rsidRPr="003C7C9C" w:rsidRDefault="005A6F11" w:rsidP="005A6F11">
      <w:r w:rsidRPr="003C7C9C">
        <w:t xml:space="preserve">Resolved that a grant </w:t>
      </w:r>
      <w:r w:rsidR="00616DA0" w:rsidRPr="003C7C9C">
        <w:t xml:space="preserve">of </w:t>
      </w:r>
      <w:r w:rsidR="007F39DC" w:rsidRPr="003C7C9C">
        <w:t>£</w:t>
      </w:r>
      <w:r w:rsidR="00A13E0A" w:rsidRPr="003C7C9C">
        <w:t>600</w:t>
      </w:r>
      <w:r w:rsidR="007F39DC" w:rsidRPr="003C7C9C">
        <w:t xml:space="preserve"> would be awarded, which </w:t>
      </w:r>
      <w:r w:rsidR="00D246AD" w:rsidRPr="003C7C9C">
        <w:t>w</w:t>
      </w:r>
      <w:r w:rsidR="007F39DC" w:rsidRPr="003C7C9C">
        <w:t>ould be met from</w:t>
      </w:r>
      <w:r w:rsidR="00A13E0A" w:rsidRPr="003C7C9C">
        <w:t xml:space="preserve"> the Hammar</w:t>
      </w:r>
      <w:r w:rsidR="003C7C9C">
        <w:t xml:space="preserve"> </w:t>
      </w:r>
      <w:r w:rsidR="00A13E0A" w:rsidRPr="003C7C9C">
        <w:t>Hill Fund</w:t>
      </w:r>
      <w:r w:rsidR="007F39DC" w:rsidRPr="003C7C9C">
        <w:t>.</w:t>
      </w:r>
    </w:p>
    <w:p w14:paraId="4CAF35B6" w14:textId="5B72E750" w:rsidR="007A48FE" w:rsidRDefault="007A48FE" w:rsidP="00EA5110">
      <w:pPr>
        <w:pStyle w:val="Heading3"/>
      </w:pPr>
      <w:r w:rsidRPr="003C7C9C">
        <w:t>F. K Lennie – Netball,</w:t>
      </w:r>
      <w:r>
        <w:t xml:space="preserve"> Aberdeen</w:t>
      </w:r>
    </w:p>
    <w:p w14:paraId="3EAEF21F" w14:textId="1B9D8E88" w:rsidR="007A48FE" w:rsidRPr="003C7C9C" w:rsidRDefault="007A48FE" w:rsidP="007A48FE">
      <w:r>
        <w:t>Following consideration of correspondence from K Lennie requesting financial assistance towards</w:t>
      </w:r>
      <w:r w:rsidR="00971EC6">
        <w:t xml:space="preserve"> travel for her daughter to attend an under 13 netball festival at </w:t>
      </w:r>
      <w:r w:rsidR="00971EC6" w:rsidRPr="003C7C9C">
        <w:t>Lochside Academy in Aberdeen</w:t>
      </w:r>
      <w:r w:rsidRPr="003C7C9C">
        <w:t>, it was:</w:t>
      </w:r>
    </w:p>
    <w:p w14:paraId="588B62CE" w14:textId="132B2BE9" w:rsidR="007A48FE" w:rsidRDefault="007A48FE" w:rsidP="007A48FE">
      <w:r w:rsidRPr="003C7C9C">
        <w:t>Resolved that</w:t>
      </w:r>
      <w:r w:rsidR="007F39DC" w:rsidRPr="003C7C9C">
        <w:t xml:space="preserve"> a donation of £90</w:t>
      </w:r>
      <w:r w:rsidR="00D246AD" w:rsidRPr="003C7C9C">
        <w:t xml:space="preserve"> be given towards the cost of travel, which would be met from the </w:t>
      </w:r>
      <w:proofErr w:type="spellStart"/>
      <w:r w:rsidR="00A13E0A" w:rsidRPr="003C7C9C">
        <w:t>Burgar</w:t>
      </w:r>
      <w:proofErr w:type="spellEnd"/>
      <w:r w:rsidR="00A13E0A" w:rsidRPr="003C7C9C">
        <w:t xml:space="preserve"> Hill Renewables Fund</w:t>
      </w:r>
      <w:r w:rsidR="00D246AD" w:rsidRPr="003C7C9C">
        <w:t>.</w:t>
      </w:r>
    </w:p>
    <w:p w14:paraId="47658DEE" w14:textId="7B7F7615" w:rsidR="007A48FE" w:rsidRDefault="007A48FE" w:rsidP="00EA5110">
      <w:pPr>
        <w:pStyle w:val="Heading3"/>
      </w:pPr>
      <w:r>
        <w:t>G. J Vincent – Track Repairs</w:t>
      </w:r>
    </w:p>
    <w:p w14:paraId="16BB738A" w14:textId="077B083D" w:rsidR="007A48FE" w:rsidRDefault="007A48FE" w:rsidP="007A48FE">
      <w:r>
        <w:t xml:space="preserve">Following consideration of correspondence from J Vincent requesting financial assistance towards </w:t>
      </w:r>
      <w:r w:rsidR="00971EC6">
        <w:t>road materials at Howe, Evie</w:t>
      </w:r>
      <w:r>
        <w:t>, it was:</w:t>
      </w:r>
    </w:p>
    <w:p w14:paraId="299A485D" w14:textId="7DD6877E" w:rsidR="00D246AD" w:rsidRDefault="00D246AD" w:rsidP="007A48FE">
      <w:r w:rsidRPr="003C7C9C">
        <w:t>Resolved that a grant of £</w:t>
      </w:r>
      <w:r w:rsidR="00A13E0A" w:rsidRPr="003C7C9C">
        <w:t>300</w:t>
      </w:r>
      <w:r w:rsidR="003C7C9C">
        <w:t xml:space="preserve"> </w:t>
      </w:r>
      <w:r w:rsidRPr="003C7C9C">
        <w:t>would be awarded, which would be met from the</w:t>
      </w:r>
      <w:r w:rsidR="00A13E0A" w:rsidRPr="003C7C9C">
        <w:t xml:space="preserve"> Npower Fund.</w:t>
      </w:r>
    </w:p>
    <w:p w14:paraId="372CE3B4" w14:textId="561ECF8F" w:rsidR="007A48FE" w:rsidRDefault="007A48FE" w:rsidP="00EA5110">
      <w:pPr>
        <w:pStyle w:val="Heading3"/>
      </w:pPr>
      <w:r>
        <w:lastRenderedPageBreak/>
        <w:t xml:space="preserve">H. </w:t>
      </w:r>
      <w:r w:rsidR="00204372">
        <w:t xml:space="preserve">G </w:t>
      </w:r>
      <w:proofErr w:type="spellStart"/>
      <w:r w:rsidR="00EA5110">
        <w:t>Phaithaisong</w:t>
      </w:r>
      <w:proofErr w:type="spellEnd"/>
      <w:r w:rsidR="00EA5110">
        <w:t xml:space="preserve"> – Dance Festival, London</w:t>
      </w:r>
    </w:p>
    <w:p w14:paraId="002ED75D" w14:textId="5A85B08E" w:rsidR="00EA5110" w:rsidRDefault="00EA5110" w:rsidP="00EA5110">
      <w:r>
        <w:t xml:space="preserve">Following consideration of correspondence from </w:t>
      </w:r>
      <w:r w:rsidR="00971EC6">
        <w:t xml:space="preserve">G </w:t>
      </w:r>
      <w:proofErr w:type="spellStart"/>
      <w:r w:rsidR="00204372">
        <w:t>Phaithaisong</w:t>
      </w:r>
      <w:proofErr w:type="spellEnd"/>
      <w:r>
        <w:t xml:space="preserve"> requesting financial assistance towards </w:t>
      </w:r>
      <w:r w:rsidR="00971EC6">
        <w:t xml:space="preserve">travel costs associated with taking </w:t>
      </w:r>
      <w:r w:rsidR="00A13E0A">
        <w:t>her daughters</w:t>
      </w:r>
      <w:r w:rsidR="00E11FE6">
        <w:t xml:space="preserve"> to attend a large dance event in London</w:t>
      </w:r>
      <w:r>
        <w:t>, it was:</w:t>
      </w:r>
    </w:p>
    <w:p w14:paraId="5D689F89" w14:textId="1E9245CA" w:rsidR="00D246AD" w:rsidRPr="003C7C9C" w:rsidRDefault="00D246AD" w:rsidP="00D246AD">
      <w:r w:rsidRPr="003C7C9C">
        <w:t>Resolved that a donation of £</w:t>
      </w:r>
      <w:r w:rsidR="00A13E0A" w:rsidRPr="003C7C9C">
        <w:t xml:space="preserve">90 </w:t>
      </w:r>
      <w:r w:rsidR="00B614EE" w:rsidRPr="003C7C9C">
        <w:t>each</w:t>
      </w:r>
      <w:r w:rsidRPr="003C7C9C">
        <w:t xml:space="preserve"> for </w:t>
      </w:r>
      <w:r w:rsidR="00A13E0A" w:rsidRPr="003C7C9C">
        <w:t>two</w:t>
      </w:r>
      <w:r w:rsidRPr="003C7C9C">
        <w:t xml:space="preserve"> children be given towards the cost of travel, </w:t>
      </w:r>
      <w:r w:rsidR="00B614EE" w:rsidRPr="003C7C9C">
        <w:t xml:space="preserve">totalling £180, </w:t>
      </w:r>
      <w:r w:rsidRPr="003C7C9C">
        <w:t>which would be met from the</w:t>
      </w:r>
      <w:r w:rsidR="00B614EE" w:rsidRPr="003C7C9C">
        <w:t xml:space="preserve"> </w:t>
      </w:r>
      <w:proofErr w:type="spellStart"/>
      <w:r w:rsidR="00B614EE" w:rsidRPr="003C7C9C">
        <w:t>Burgar</w:t>
      </w:r>
      <w:proofErr w:type="spellEnd"/>
      <w:r w:rsidR="00B614EE" w:rsidRPr="003C7C9C">
        <w:t xml:space="preserve"> Hill Renewables Fund.</w:t>
      </w:r>
    </w:p>
    <w:p w14:paraId="4179AC0B" w14:textId="6C8C0835" w:rsidR="00EA5110" w:rsidRDefault="00EA5110" w:rsidP="00EA5110">
      <w:pPr>
        <w:pStyle w:val="Heading3"/>
      </w:pPr>
      <w:r w:rsidRPr="003C7C9C">
        <w:t>I. D McGee – Rugby, Falkirk</w:t>
      </w:r>
    </w:p>
    <w:p w14:paraId="73C9FD25" w14:textId="10CC2335" w:rsidR="00EA5110" w:rsidRPr="003C7C9C" w:rsidRDefault="00EA5110" w:rsidP="00EA5110">
      <w:r>
        <w:t>Following consideration of correspondence from D McGee requesting financial assistance towards</w:t>
      </w:r>
      <w:r w:rsidR="00E11FE6">
        <w:t xml:space="preserve"> travel costs associated with </w:t>
      </w:r>
      <w:r w:rsidR="00B614EE">
        <w:t>two</w:t>
      </w:r>
      <w:r w:rsidR="00E11FE6">
        <w:t xml:space="preserve"> applicants attending the </w:t>
      </w:r>
      <w:r w:rsidR="00E11FE6" w:rsidRPr="003C7C9C">
        <w:t>Caledonia Regional Cup Semi Finals in Falkirk on 9 March 2024</w:t>
      </w:r>
      <w:r w:rsidRPr="003C7C9C">
        <w:t>, it was:</w:t>
      </w:r>
    </w:p>
    <w:p w14:paraId="11BD3283" w14:textId="4B0E476A" w:rsidR="00D246AD" w:rsidRPr="003C7C9C" w:rsidRDefault="00D246AD" w:rsidP="00D246AD">
      <w:r w:rsidRPr="003C7C9C">
        <w:t>Resolved that a donation of £</w:t>
      </w:r>
      <w:r w:rsidR="00B614EE" w:rsidRPr="003C7C9C">
        <w:t>90 each</w:t>
      </w:r>
      <w:r w:rsidRPr="003C7C9C">
        <w:t xml:space="preserve"> for </w:t>
      </w:r>
      <w:r w:rsidR="00B614EE" w:rsidRPr="003C7C9C">
        <w:t>two</w:t>
      </w:r>
      <w:r w:rsidRPr="003C7C9C">
        <w:t xml:space="preserve"> people be given towards the cost of travel, </w:t>
      </w:r>
      <w:r w:rsidR="003C7C9C" w:rsidRPr="003C7C9C">
        <w:t>totalling</w:t>
      </w:r>
      <w:r w:rsidR="00B614EE" w:rsidRPr="003C7C9C">
        <w:t xml:space="preserve"> £180, </w:t>
      </w:r>
      <w:r w:rsidRPr="003C7C9C">
        <w:t>which would be met from the</w:t>
      </w:r>
      <w:r w:rsidR="00B614EE" w:rsidRPr="003C7C9C">
        <w:t xml:space="preserve"> </w:t>
      </w:r>
      <w:proofErr w:type="spellStart"/>
      <w:r w:rsidR="00B614EE" w:rsidRPr="003C7C9C">
        <w:t>Burgar</w:t>
      </w:r>
      <w:proofErr w:type="spellEnd"/>
      <w:r w:rsidR="00B614EE" w:rsidRPr="003C7C9C">
        <w:t xml:space="preserve"> Hill Renewables Fund.</w:t>
      </w:r>
    </w:p>
    <w:p w14:paraId="503126BB" w14:textId="4204FA7F" w:rsidR="00EA5110" w:rsidRDefault="00EA5110" w:rsidP="00EA5110">
      <w:pPr>
        <w:pStyle w:val="Heading3"/>
      </w:pPr>
      <w:r w:rsidRPr="003C7C9C">
        <w:t>J. C Nicolson – Gymnastics, Motherwell</w:t>
      </w:r>
    </w:p>
    <w:p w14:paraId="08A7B1F9" w14:textId="5F4D78AC" w:rsidR="00EA5110" w:rsidRDefault="00EA5110" w:rsidP="00EA5110">
      <w:r>
        <w:t>Following consideration of correspondence from C Nicolson requesting financial assistance toward</w:t>
      </w:r>
      <w:r w:rsidR="00E11FE6">
        <w:t>s travel costs for her daughter to attend her gymnastics grading in Motherwell between 25 May and 26 May 2024</w:t>
      </w:r>
      <w:r>
        <w:t>, it was:</w:t>
      </w:r>
    </w:p>
    <w:p w14:paraId="24634F5C" w14:textId="69063B54" w:rsidR="00EA5110" w:rsidRPr="003C7C9C" w:rsidRDefault="00D246AD" w:rsidP="00EA5110">
      <w:r w:rsidRPr="003C7C9C">
        <w:t>Resolved that a donation of £</w:t>
      </w:r>
      <w:r w:rsidR="00B614EE" w:rsidRPr="003C7C9C">
        <w:t>90</w:t>
      </w:r>
      <w:r w:rsidRPr="003C7C9C">
        <w:t xml:space="preserve"> be given towards the cost of travel, which would be met from the</w:t>
      </w:r>
      <w:r w:rsidR="00B614EE" w:rsidRPr="003C7C9C">
        <w:t xml:space="preserve"> </w:t>
      </w:r>
      <w:proofErr w:type="spellStart"/>
      <w:r w:rsidR="00B614EE" w:rsidRPr="003C7C9C">
        <w:t>Burgar</w:t>
      </w:r>
      <w:proofErr w:type="spellEnd"/>
      <w:r w:rsidR="00B614EE" w:rsidRPr="003C7C9C">
        <w:t xml:space="preserve"> Hill Renewables Fund</w:t>
      </w:r>
      <w:r w:rsidRPr="003C7C9C">
        <w:t>.</w:t>
      </w:r>
    </w:p>
    <w:p w14:paraId="5650C8D2" w14:textId="540AA690" w:rsidR="00EA5110" w:rsidRDefault="00EA5110" w:rsidP="00EA5110">
      <w:pPr>
        <w:pStyle w:val="Heading3"/>
      </w:pPr>
      <w:r w:rsidRPr="003C7C9C">
        <w:t>K. C Nicolson – Rugby, Edinburgh</w:t>
      </w:r>
    </w:p>
    <w:p w14:paraId="7435121A" w14:textId="729C1208" w:rsidR="00EA5110" w:rsidRDefault="00EA5110" w:rsidP="00EA5110">
      <w:r>
        <w:t>Following consideration of correspondence from C Nicolson requesting financial assistance towards</w:t>
      </w:r>
      <w:r w:rsidR="00E11FE6">
        <w:t xml:space="preserve"> travel costs for her daughter to attend the Shield Final of the U16 Saltire Energy Girls Caledonia Youth Cup between 23 and 25 March 2024</w:t>
      </w:r>
      <w:r>
        <w:t>, it was:</w:t>
      </w:r>
    </w:p>
    <w:p w14:paraId="79FB916D" w14:textId="2B163595" w:rsidR="00D246AD" w:rsidRPr="003C7C9C" w:rsidRDefault="00D246AD" w:rsidP="00D246AD">
      <w:r w:rsidRPr="003C7C9C">
        <w:t>Resolved that a donation of £</w:t>
      </w:r>
      <w:r w:rsidR="00B614EE" w:rsidRPr="003C7C9C">
        <w:t>90</w:t>
      </w:r>
      <w:r w:rsidRPr="003C7C9C">
        <w:t xml:space="preserve"> be given towards the cost of travel, which would be met from the </w:t>
      </w:r>
      <w:proofErr w:type="spellStart"/>
      <w:r w:rsidR="00B614EE" w:rsidRPr="003C7C9C">
        <w:t>Burgar</w:t>
      </w:r>
      <w:proofErr w:type="spellEnd"/>
      <w:r w:rsidR="00B614EE" w:rsidRPr="003C7C9C">
        <w:t xml:space="preserve"> Hill Renewables Fund</w:t>
      </w:r>
      <w:r w:rsidRPr="003C7C9C">
        <w:t>.</w:t>
      </w:r>
    </w:p>
    <w:p w14:paraId="7DF7F9C5" w14:textId="0CEA32A4" w:rsidR="00EA5110" w:rsidRDefault="00EA5110" w:rsidP="00EA5110">
      <w:pPr>
        <w:pStyle w:val="Heading3"/>
      </w:pPr>
      <w:r w:rsidRPr="003C7C9C">
        <w:t xml:space="preserve">L. S </w:t>
      </w:r>
      <w:r w:rsidR="00B614EE" w:rsidRPr="003C7C9C">
        <w:t>and</w:t>
      </w:r>
      <w:r w:rsidRPr="003C7C9C">
        <w:t xml:space="preserve"> A Tomalin – Swimming, Lerwick</w:t>
      </w:r>
    </w:p>
    <w:p w14:paraId="36685EB7" w14:textId="5BC3572B" w:rsidR="00E11FE6" w:rsidRDefault="00E11FE6" w:rsidP="005A6F11">
      <w:r>
        <w:t xml:space="preserve">Following consideration of correspondence from S </w:t>
      </w:r>
      <w:r w:rsidR="00B614EE">
        <w:t>and</w:t>
      </w:r>
      <w:r>
        <w:t xml:space="preserve"> A Tomalin requesting financial assistance towards their travel for a trip to Shetland between 14 June and 16 June 2024., it was</w:t>
      </w:r>
      <w:r w:rsidR="00B614EE">
        <w:t>:</w:t>
      </w:r>
    </w:p>
    <w:p w14:paraId="22059B31" w14:textId="6FF3E34F" w:rsidR="007A48FE" w:rsidRPr="003C7C9C" w:rsidRDefault="003E5C68" w:rsidP="005A6F11">
      <w:r w:rsidRPr="003C7C9C">
        <w:t>Resolved that a donation of £</w:t>
      </w:r>
      <w:r w:rsidR="00B614EE" w:rsidRPr="003C7C9C">
        <w:t>90</w:t>
      </w:r>
      <w:r w:rsidRPr="003C7C9C">
        <w:t xml:space="preserve"> per person be given towards the cost of travel, </w:t>
      </w:r>
      <w:r w:rsidR="00B614EE" w:rsidRPr="003C7C9C">
        <w:t xml:space="preserve">totalling £180, </w:t>
      </w:r>
      <w:r w:rsidRPr="003C7C9C">
        <w:t xml:space="preserve">which would be met from the </w:t>
      </w:r>
      <w:proofErr w:type="spellStart"/>
      <w:r w:rsidR="00B614EE" w:rsidRPr="003C7C9C">
        <w:t>Burgar</w:t>
      </w:r>
      <w:proofErr w:type="spellEnd"/>
      <w:r w:rsidR="00B614EE" w:rsidRPr="003C7C9C">
        <w:t xml:space="preserve"> Hill Renewables Fund.</w:t>
      </w:r>
    </w:p>
    <w:p w14:paraId="097FD545" w14:textId="7A6453F8" w:rsidR="003E5C68" w:rsidRDefault="003E5C68" w:rsidP="003E5C68">
      <w:pPr>
        <w:pStyle w:val="Heading3"/>
      </w:pPr>
      <w:r w:rsidRPr="003C7C9C">
        <w:t xml:space="preserve">M. </w:t>
      </w:r>
      <w:r w:rsidR="00B614EE" w:rsidRPr="003C7C9C">
        <w:t>D</w:t>
      </w:r>
      <w:r w:rsidRPr="003C7C9C">
        <w:t xml:space="preserve"> McGee – Firth School Trip to Hoy</w:t>
      </w:r>
    </w:p>
    <w:p w14:paraId="168E2F69" w14:textId="29CF4C19" w:rsidR="003E5C68" w:rsidRDefault="003E5C68" w:rsidP="005A6F11">
      <w:r>
        <w:t>Following consideration of correspondence from D McGee, requesting financial assistance towards his son’s school trip to Hoy</w:t>
      </w:r>
      <w:r w:rsidR="00B614EE">
        <w:t>, it was:</w:t>
      </w:r>
    </w:p>
    <w:p w14:paraId="2D2B1030" w14:textId="75F63E1D" w:rsidR="003E5C68" w:rsidRDefault="003E5C68" w:rsidP="005A6F11">
      <w:r w:rsidRPr="003C7C9C">
        <w:t>Resolved that a donation of £30 be given towards the cost of this trip, which would be met from the</w:t>
      </w:r>
      <w:r w:rsidR="00B614EE" w:rsidRPr="003C7C9C">
        <w:t xml:space="preserve"> </w:t>
      </w:r>
      <w:proofErr w:type="spellStart"/>
      <w:r w:rsidR="00B614EE" w:rsidRPr="003C7C9C">
        <w:t>Burgar</w:t>
      </w:r>
      <w:proofErr w:type="spellEnd"/>
      <w:r w:rsidR="00B614EE" w:rsidRPr="003C7C9C">
        <w:t xml:space="preserve"> Hill Renewables Fund</w:t>
      </w:r>
      <w:r w:rsidRPr="003C7C9C">
        <w:t>.</w:t>
      </w:r>
    </w:p>
    <w:p w14:paraId="1FF9C682" w14:textId="02B9C378" w:rsidR="003E5C68" w:rsidRDefault="003E5C68" w:rsidP="00574F39">
      <w:pPr>
        <w:pStyle w:val="Heading3"/>
      </w:pPr>
      <w:r>
        <w:lastRenderedPageBreak/>
        <w:t xml:space="preserve">N. K </w:t>
      </w:r>
      <w:r w:rsidR="00204372">
        <w:t xml:space="preserve">Moar </w:t>
      </w:r>
      <w:r>
        <w:t>– Highland Dance Competition</w:t>
      </w:r>
      <w:r w:rsidR="00574F39">
        <w:t>s</w:t>
      </w:r>
    </w:p>
    <w:p w14:paraId="06D2B228" w14:textId="2ADDC02F" w:rsidR="003E5C68" w:rsidRPr="003C7C9C" w:rsidRDefault="003E5C68" w:rsidP="003E5C68">
      <w:r>
        <w:t xml:space="preserve">Following consideration of correspondence from K </w:t>
      </w:r>
      <w:r w:rsidR="006D192A">
        <w:t>Moar</w:t>
      </w:r>
      <w:r>
        <w:t xml:space="preserve"> requesting financial assistance towards travel costs </w:t>
      </w:r>
      <w:r w:rsidR="006D192A">
        <w:t>of her daughter</w:t>
      </w:r>
      <w:r>
        <w:t xml:space="preserve"> attend</w:t>
      </w:r>
      <w:r w:rsidR="006D192A">
        <w:t>ing three</w:t>
      </w:r>
      <w:r w:rsidR="00574F39">
        <w:t xml:space="preserve"> </w:t>
      </w:r>
      <w:r>
        <w:t xml:space="preserve">Highland Dance </w:t>
      </w:r>
      <w:r w:rsidRPr="003C7C9C">
        <w:t>Competition</w:t>
      </w:r>
      <w:r w:rsidR="00574F39" w:rsidRPr="003C7C9C">
        <w:t>s</w:t>
      </w:r>
      <w:r w:rsidRPr="003C7C9C">
        <w:t xml:space="preserve"> </w:t>
      </w:r>
      <w:r w:rsidR="00574F39" w:rsidRPr="003C7C9C">
        <w:t>in Caithness on 13 April, 26 May and 3 August 2024</w:t>
      </w:r>
      <w:r w:rsidRPr="003C7C9C">
        <w:t>, it was:</w:t>
      </w:r>
    </w:p>
    <w:p w14:paraId="5C0950B1" w14:textId="4618EC56" w:rsidR="003E5C68" w:rsidRPr="003C7C9C" w:rsidRDefault="003E5C68" w:rsidP="003E5C68">
      <w:r w:rsidRPr="003C7C9C">
        <w:t>Resolved that a donation of £</w:t>
      </w:r>
      <w:r w:rsidR="006D192A" w:rsidRPr="003C7C9C">
        <w:t xml:space="preserve">90 per trip </w:t>
      </w:r>
      <w:r w:rsidRPr="003C7C9C">
        <w:t xml:space="preserve">be given towards the cost of travel, </w:t>
      </w:r>
      <w:r w:rsidR="006D192A" w:rsidRPr="003C7C9C">
        <w:t xml:space="preserve">totalling £270, </w:t>
      </w:r>
      <w:r w:rsidRPr="003C7C9C">
        <w:t xml:space="preserve">which would be met from the </w:t>
      </w:r>
      <w:proofErr w:type="spellStart"/>
      <w:r w:rsidR="006D192A" w:rsidRPr="003C7C9C">
        <w:t>Burgar</w:t>
      </w:r>
      <w:proofErr w:type="spellEnd"/>
      <w:r w:rsidR="006D192A" w:rsidRPr="003C7C9C">
        <w:t xml:space="preserve"> Hill Renewables Fund.</w:t>
      </w:r>
    </w:p>
    <w:p w14:paraId="24AD0F73" w14:textId="60146248" w:rsidR="009409A2" w:rsidRDefault="004B2411" w:rsidP="00D57F2C">
      <w:pPr>
        <w:pStyle w:val="Heading2"/>
      </w:pPr>
      <w:bookmarkStart w:id="8" w:name="_Toc169091234"/>
      <w:r w:rsidRPr="003C7C9C">
        <w:t>8</w:t>
      </w:r>
      <w:r w:rsidR="009409A2" w:rsidRPr="003C7C9C">
        <w:t>. Publications</w:t>
      </w:r>
      <w:bookmarkEnd w:id="8"/>
    </w:p>
    <w:p w14:paraId="1F33F72B" w14:textId="1BF73075" w:rsidR="009409A2" w:rsidRDefault="006500D4" w:rsidP="007131E5">
      <w:pPr>
        <w:suppressAutoHyphens w:val="0"/>
        <w:rPr>
          <w:color w:val="000000"/>
          <w:szCs w:val="22"/>
        </w:rPr>
      </w:pPr>
      <w:r>
        <w:rPr>
          <w:color w:val="000000"/>
          <w:szCs w:val="22"/>
        </w:rPr>
        <w:t>T</w:t>
      </w:r>
      <w:r w:rsidR="009409A2">
        <w:rPr>
          <w:color w:val="000000"/>
          <w:szCs w:val="22"/>
        </w:rPr>
        <w:t>he following publications had</w:t>
      </w:r>
      <w:r>
        <w:rPr>
          <w:color w:val="000000"/>
          <w:szCs w:val="22"/>
        </w:rPr>
        <w:t xml:space="preserve"> previously</w:t>
      </w:r>
      <w:r w:rsidR="009409A2">
        <w:rPr>
          <w:color w:val="000000"/>
          <w:szCs w:val="22"/>
        </w:rPr>
        <w:t xml:space="preserve"> been forwarded to members:</w:t>
      </w:r>
    </w:p>
    <w:p w14:paraId="123A042A" w14:textId="7BFBA5B4" w:rsidR="004C22BD" w:rsidRDefault="004C22BD" w:rsidP="004C22BD">
      <w:pPr>
        <w:pStyle w:val="paragraph"/>
        <w:numPr>
          <w:ilvl w:val="0"/>
          <w:numId w:val="25"/>
        </w:numPr>
        <w:spacing w:before="0" w:beforeAutospacing="0" w:after="0" w:afterAutospacing="0"/>
        <w:ind w:left="284" w:hanging="284"/>
        <w:textAlignment w:val="baseline"/>
        <w:rPr>
          <w:rFonts w:ascii="Segoe UI" w:hAnsi="Segoe UI" w:cs="Segoe UI"/>
          <w:sz w:val="18"/>
          <w:szCs w:val="18"/>
        </w:rPr>
      </w:pPr>
      <w:r>
        <w:rPr>
          <w:rStyle w:val="normaltextrun"/>
          <w:rFonts w:ascii="Arial" w:hAnsi="Arial" w:cs="Arial"/>
          <w:lang w:val="en-GB"/>
        </w:rPr>
        <w:t>VAO – Newsletter</w:t>
      </w:r>
      <w:r w:rsidR="00D81894">
        <w:rPr>
          <w:rStyle w:val="normaltextrun"/>
          <w:rFonts w:ascii="Arial" w:hAnsi="Arial" w:cs="Arial"/>
          <w:lang w:val="en-GB"/>
        </w:rPr>
        <w:t>s</w:t>
      </w:r>
      <w:r>
        <w:rPr>
          <w:rStyle w:val="normaltextrun"/>
          <w:rFonts w:ascii="Arial" w:hAnsi="Arial" w:cs="Arial"/>
          <w:lang w:val="en-GB"/>
        </w:rPr>
        <w:t xml:space="preserve"> –</w:t>
      </w:r>
      <w:r w:rsidR="00D81894">
        <w:rPr>
          <w:rStyle w:val="normaltextrun"/>
          <w:rFonts w:ascii="Arial" w:hAnsi="Arial" w:cs="Arial"/>
          <w:lang w:val="en-GB"/>
        </w:rPr>
        <w:t xml:space="preserve"> January, February and March 2024</w:t>
      </w:r>
      <w:r>
        <w:rPr>
          <w:rStyle w:val="eop"/>
          <w:rFonts w:ascii="Arial" w:hAnsi="Arial" w:cs="Arial"/>
        </w:rPr>
        <w:t>.</w:t>
      </w:r>
    </w:p>
    <w:p w14:paraId="56BE87B6" w14:textId="72ECF573" w:rsidR="004C22BD" w:rsidRDefault="004C22BD" w:rsidP="004C22BD">
      <w:pPr>
        <w:pStyle w:val="paragraph"/>
        <w:numPr>
          <w:ilvl w:val="0"/>
          <w:numId w:val="25"/>
        </w:numPr>
        <w:spacing w:before="0" w:beforeAutospacing="0" w:after="0" w:afterAutospacing="0"/>
        <w:ind w:left="284" w:hanging="284"/>
        <w:textAlignment w:val="baseline"/>
        <w:rPr>
          <w:rFonts w:ascii="Segoe UI" w:hAnsi="Segoe UI" w:cs="Segoe UI"/>
          <w:sz w:val="18"/>
          <w:szCs w:val="18"/>
        </w:rPr>
      </w:pPr>
      <w:r>
        <w:rPr>
          <w:rStyle w:val="normaltextrun"/>
          <w:rFonts w:ascii="Arial" w:hAnsi="Arial" w:cs="Arial"/>
          <w:lang w:val="en-GB"/>
        </w:rPr>
        <w:t xml:space="preserve">VAO – Training and Funding Update – </w:t>
      </w:r>
      <w:r w:rsidR="00D81894">
        <w:rPr>
          <w:rStyle w:val="normaltextrun"/>
          <w:rFonts w:ascii="Arial" w:hAnsi="Arial" w:cs="Arial"/>
          <w:lang w:val="en-GB"/>
        </w:rPr>
        <w:t>February and March</w:t>
      </w:r>
      <w:r>
        <w:rPr>
          <w:rStyle w:val="normaltextrun"/>
          <w:rFonts w:ascii="Arial" w:hAnsi="Arial" w:cs="Arial"/>
          <w:lang w:val="en-GB"/>
        </w:rPr>
        <w:t xml:space="preserve"> 2024</w:t>
      </w:r>
      <w:r>
        <w:rPr>
          <w:rStyle w:val="eop"/>
          <w:rFonts w:ascii="Arial" w:hAnsi="Arial" w:cs="Arial"/>
        </w:rPr>
        <w:t>.</w:t>
      </w:r>
    </w:p>
    <w:p w14:paraId="4DF4120C" w14:textId="68C57C6D" w:rsidR="004C22BD" w:rsidRPr="00D81894" w:rsidRDefault="00D81894" w:rsidP="004C22BD">
      <w:pPr>
        <w:pStyle w:val="paragraph"/>
        <w:numPr>
          <w:ilvl w:val="0"/>
          <w:numId w:val="25"/>
        </w:numPr>
        <w:spacing w:before="0" w:beforeAutospacing="0" w:after="0" w:afterAutospacing="0"/>
        <w:ind w:left="284" w:hanging="284"/>
        <w:textAlignment w:val="baseline"/>
        <w:rPr>
          <w:rStyle w:val="normaltextrun"/>
          <w:rFonts w:ascii="Segoe UI" w:hAnsi="Segoe UI" w:cs="Segoe UI"/>
          <w:sz w:val="18"/>
          <w:szCs w:val="18"/>
        </w:rPr>
      </w:pPr>
      <w:r>
        <w:rPr>
          <w:rStyle w:val="normaltextrun"/>
          <w:rFonts w:ascii="Arial" w:hAnsi="Arial" w:cs="Arial"/>
          <w:lang w:val="en-GB"/>
        </w:rPr>
        <w:t>ORSAS Quarterly Newsletter 2024</w:t>
      </w:r>
      <w:r w:rsidR="006D192A">
        <w:rPr>
          <w:rStyle w:val="normaltextrun"/>
          <w:rFonts w:ascii="Arial" w:hAnsi="Arial" w:cs="Arial"/>
          <w:lang w:val="en-GB"/>
        </w:rPr>
        <w:t>.</w:t>
      </w:r>
    </w:p>
    <w:p w14:paraId="078102C4" w14:textId="70AA8D91" w:rsidR="00D81894" w:rsidRPr="00D81894" w:rsidRDefault="00D81894" w:rsidP="004C22BD">
      <w:pPr>
        <w:pStyle w:val="paragraph"/>
        <w:numPr>
          <w:ilvl w:val="0"/>
          <w:numId w:val="25"/>
        </w:numPr>
        <w:spacing w:before="0" w:beforeAutospacing="0" w:after="0" w:afterAutospacing="0"/>
        <w:ind w:left="284" w:hanging="284"/>
        <w:textAlignment w:val="baseline"/>
        <w:rPr>
          <w:rStyle w:val="normaltextrun"/>
          <w:rFonts w:ascii="Segoe UI" w:hAnsi="Segoe UI" w:cs="Segoe UI"/>
          <w:sz w:val="18"/>
          <w:szCs w:val="18"/>
        </w:rPr>
      </w:pPr>
      <w:r>
        <w:rPr>
          <w:rStyle w:val="normaltextrun"/>
          <w:rFonts w:ascii="Arial" w:hAnsi="Arial" w:cs="Arial"/>
          <w:lang w:val="en-GB"/>
        </w:rPr>
        <w:t>Scottish Water Spring Newsletter 2024</w:t>
      </w:r>
      <w:r w:rsidR="006D192A">
        <w:rPr>
          <w:rStyle w:val="normaltextrun"/>
          <w:rFonts w:ascii="Arial" w:hAnsi="Arial" w:cs="Arial"/>
          <w:lang w:val="en-GB"/>
        </w:rPr>
        <w:t>.</w:t>
      </w:r>
    </w:p>
    <w:p w14:paraId="1A0D54BD" w14:textId="77777777" w:rsidR="006D192A" w:rsidRPr="00156D84" w:rsidRDefault="00D81894" w:rsidP="004C22BD">
      <w:pPr>
        <w:pStyle w:val="paragraph"/>
        <w:numPr>
          <w:ilvl w:val="0"/>
          <w:numId w:val="25"/>
        </w:numPr>
        <w:spacing w:before="0" w:beforeAutospacing="0" w:after="0" w:afterAutospacing="0"/>
        <w:ind w:left="284" w:hanging="284"/>
        <w:textAlignment w:val="baseline"/>
        <w:rPr>
          <w:rStyle w:val="normaltextrun"/>
          <w:rFonts w:ascii="Segoe UI" w:hAnsi="Segoe UI" w:cs="Segoe UI"/>
          <w:sz w:val="18"/>
          <w:szCs w:val="18"/>
        </w:rPr>
      </w:pPr>
      <w:r>
        <w:rPr>
          <w:rStyle w:val="normaltextrun"/>
          <w:rFonts w:ascii="Arial" w:hAnsi="Arial" w:cs="Arial"/>
          <w:lang w:val="en-GB"/>
        </w:rPr>
        <w:t>SEPA - Waste from all Sources – 2022 Official Statistics</w:t>
      </w:r>
      <w:r w:rsidR="006D192A">
        <w:rPr>
          <w:rStyle w:val="normaltextrun"/>
          <w:rFonts w:ascii="Arial" w:hAnsi="Arial" w:cs="Arial"/>
          <w:lang w:val="en-GB"/>
        </w:rPr>
        <w:t>.</w:t>
      </w:r>
    </w:p>
    <w:p w14:paraId="712FDEF2" w14:textId="40A749AE" w:rsidR="00156D84" w:rsidRPr="006500D4" w:rsidRDefault="006D192A" w:rsidP="00156D84">
      <w:pPr>
        <w:pStyle w:val="paragraph"/>
        <w:numPr>
          <w:ilvl w:val="0"/>
          <w:numId w:val="25"/>
        </w:numPr>
        <w:spacing w:before="0" w:beforeAutospacing="0" w:after="0" w:afterAutospacing="0"/>
        <w:ind w:left="284" w:hanging="284"/>
        <w:textAlignment w:val="baseline"/>
        <w:rPr>
          <w:rStyle w:val="normaltextrun"/>
          <w:rFonts w:ascii="Segoe UI" w:hAnsi="Segoe UI" w:cs="Segoe UI"/>
          <w:sz w:val="18"/>
          <w:szCs w:val="18"/>
        </w:rPr>
      </w:pPr>
      <w:r>
        <w:rPr>
          <w:rStyle w:val="normaltextrun"/>
          <w:rFonts w:ascii="Arial" w:hAnsi="Arial" w:cs="Arial"/>
          <w:lang w:val="en-GB"/>
        </w:rPr>
        <w:t>Farm Diversification Drop-in-Event – 2 May 2024.</w:t>
      </w:r>
    </w:p>
    <w:p w14:paraId="37999528" w14:textId="77777777" w:rsidR="006500D4" w:rsidRDefault="006500D4" w:rsidP="006500D4">
      <w:pPr>
        <w:pStyle w:val="paragraph"/>
        <w:spacing w:before="0" w:beforeAutospacing="0" w:after="0" w:afterAutospacing="0"/>
        <w:textAlignment w:val="baseline"/>
        <w:rPr>
          <w:rStyle w:val="normaltextrun"/>
          <w:rFonts w:ascii="Arial" w:hAnsi="Arial" w:cs="Arial"/>
          <w:lang w:val="en-GB"/>
        </w:rPr>
      </w:pPr>
    </w:p>
    <w:p w14:paraId="6F926619" w14:textId="08785422" w:rsidR="006500D4" w:rsidRDefault="006500D4" w:rsidP="006500D4">
      <w:pPr>
        <w:pStyle w:val="paragraph"/>
        <w:spacing w:before="0" w:beforeAutospacing="0" w:after="0" w:afterAutospacing="0"/>
        <w:textAlignment w:val="baseline"/>
        <w:rPr>
          <w:rStyle w:val="normaltextrun"/>
          <w:rFonts w:ascii="Arial" w:hAnsi="Arial" w:cs="Arial"/>
          <w:lang w:val="en-GB"/>
        </w:rPr>
      </w:pPr>
      <w:r>
        <w:rPr>
          <w:rStyle w:val="normaltextrun"/>
          <w:rFonts w:ascii="Arial" w:hAnsi="Arial" w:cs="Arial"/>
          <w:lang w:val="en-GB"/>
        </w:rPr>
        <w:t>Following discussion, it was:</w:t>
      </w:r>
    </w:p>
    <w:p w14:paraId="3D34EA56" w14:textId="77777777" w:rsidR="006500D4" w:rsidRPr="00156D84" w:rsidRDefault="006500D4" w:rsidP="006500D4">
      <w:pPr>
        <w:pStyle w:val="paragraph"/>
        <w:spacing w:before="0" w:beforeAutospacing="0" w:after="0" w:afterAutospacing="0"/>
        <w:textAlignment w:val="baseline"/>
        <w:rPr>
          <w:rStyle w:val="eop"/>
          <w:rFonts w:ascii="Segoe UI" w:hAnsi="Segoe UI" w:cs="Segoe UI"/>
          <w:sz w:val="18"/>
          <w:szCs w:val="18"/>
        </w:rPr>
      </w:pPr>
    </w:p>
    <w:p w14:paraId="0EDDA51F" w14:textId="3BEA76CE" w:rsidR="006D192A" w:rsidRDefault="006500D4" w:rsidP="00156D84">
      <w:r>
        <w:t>Resolved t</w:t>
      </w:r>
      <w:r w:rsidR="006D192A">
        <w:t xml:space="preserve">hat members wished to forward their concerns regarding the date of the Farm Diversification Drop-in-Event being held at the busiest time in the farming calendar when many would not be able to attend the event if they so wished and that consideration should be given to having this type of event at the annual County Show. </w:t>
      </w:r>
    </w:p>
    <w:p w14:paraId="2B305054" w14:textId="300218C5" w:rsidR="006D192A" w:rsidRDefault="004B2411" w:rsidP="006500D4">
      <w:pPr>
        <w:pStyle w:val="Heading2"/>
      </w:pPr>
      <w:bookmarkStart w:id="9" w:name="_Toc169091235"/>
      <w:r>
        <w:t>9. Any Other Competent Business</w:t>
      </w:r>
      <w:r w:rsidR="006500D4">
        <w:t xml:space="preserve"> - </w:t>
      </w:r>
      <w:r w:rsidR="006D192A">
        <w:t>Planning</w:t>
      </w:r>
      <w:bookmarkEnd w:id="9"/>
    </w:p>
    <w:p w14:paraId="1CB0C975" w14:textId="4B92E2EB" w:rsidR="006D192A" w:rsidRDefault="006500D4" w:rsidP="006D192A">
      <w:r>
        <w:t>A member</w:t>
      </w:r>
      <w:r w:rsidR="006D192A">
        <w:t xml:space="preserve"> advised that </w:t>
      </w:r>
      <w:r>
        <w:t xml:space="preserve">she had been approached by </w:t>
      </w:r>
      <w:r w:rsidR="006D192A">
        <w:t>a member of the public</w:t>
      </w:r>
      <w:r>
        <w:t xml:space="preserve"> </w:t>
      </w:r>
      <w:r w:rsidR="006D192A">
        <w:t xml:space="preserve">in relation to a planning application and how a response had not been received following a significant time </w:t>
      </w:r>
      <w:r w:rsidR="00DA227A">
        <w:t>lapse. Councillor R King advised that she had also been approached regarding the application and was in correspondence with the relevant officers, and it was:</w:t>
      </w:r>
    </w:p>
    <w:p w14:paraId="054FFB13" w14:textId="7B873BD1" w:rsidR="00DA227A" w:rsidRPr="006D192A" w:rsidRDefault="00DA227A" w:rsidP="00156D84">
      <w:r>
        <w:t>Resolved to note that Councillor R King was taking the issue forward</w:t>
      </w:r>
      <w:r w:rsidR="006500D4">
        <w:t xml:space="preserve"> and may be able to provide an update at the next meeting</w:t>
      </w:r>
      <w:r>
        <w:t>.</w:t>
      </w:r>
    </w:p>
    <w:p w14:paraId="254F80D9" w14:textId="147113A3" w:rsidR="009409A2" w:rsidRDefault="009409A2" w:rsidP="00D57F2C">
      <w:pPr>
        <w:pStyle w:val="Heading2"/>
      </w:pPr>
      <w:bookmarkStart w:id="10" w:name="_Toc169091236"/>
      <w:r>
        <w:t>1</w:t>
      </w:r>
      <w:r w:rsidR="00B52500">
        <w:t>0</w:t>
      </w:r>
      <w:r>
        <w:t xml:space="preserve">. Date of </w:t>
      </w:r>
      <w:r w:rsidR="00713BC2">
        <w:t xml:space="preserve">Next </w:t>
      </w:r>
      <w:r>
        <w:t>Meeting</w:t>
      </w:r>
      <w:bookmarkEnd w:id="10"/>
    </w:p>
    <w:p w14:paraId="30DF2FB4" w14:textId="4049E04E" w:rsidR="00713BC2" w:rsidRDefault="00713BC2" w:rsidP="007131E5">
      <w:pPr>
        <w:suppressAutoHyphens w:val="0"/>
        <w:rPr>
          <w:color w:val="000000"/>
          <w:szCs w:val="22"/>
        </w:rPr>
      </w:pPr>
      <w:r>
        <w:rPr>
          <w:color w:val="000000"/>
          <w:szCs w:val="22"/>
        </w:rPr>
        <w:t>Following discussion of dates for the next meeting, it was:</w:t>
      </w:r>
    </w:p>
    <w:p w14:paraId="36840EC9" w14:textId="7068804D" w:rsidR="009409A2" w:rsidRDefault="009409A2" w:rsidP="007131E5">
      <w:pPr>
        <w:suppressAutoHyphens w:val="0"/>
        <w:rPr>
          <w:color w:val="000000"/>
          <w:szCs w:val="22"/>
        </w:rPr>
      </w:pPr>
      <w:r>
        <w:rPr>
          <w:color w:val="000000"/>
          <w:szCs w:val="22"/>
        </w:rPr>
        <w:t>Resolved that the next meeting</w:t>
      </w:r>
      <w:r w:rsidR="00DA227A">
        <w:rPr>
          <w:color w:val="000000"/>
          <w:szCs w:val="22"/>
        </w:rPr>
        <w:t>s</w:t>
      </w:r>
      <w:r>
        <w:rPr>
          <w:color w:val="000000"/>
          <w:szCs w:val="22"/>
        </w:rPr>
        <w:t xml:space="preserve"> of Evie and Rendall Community Council would be held</w:t>
      </w:r>
      <w:r w:rsidR="00713BC2">
        <w:rPr>
          <w:color w:val="000000"/>
          <w:szCs w:val="22"/>
        </w:rPr>
        <w:t xml:space="preserve"> in Evie School and via Teams</w:t>
      </w:r>
      <w:r>
        <w:rPr>
          <w:color w:val="000000"/>
          <w:szCs w:val="22"/>
        </w:rPr>
        <w:t xml:space="preserve"> on</w:t>
      </w:r>
      <w:r w:rsidR="00574F39">
        <w:rPr>
          <w:color w:val="000000"/>
          <w:szCs w:val="22"/>
        </w:rPr>
        <w:t xml:space="preserve"> 24 June</w:t>
      </w:r>
      <w:r w:rsidR="00D81894">
        <w:rPr>
          <w:color w:val="000000"/>
          <w:szCs w:val="22"/>
        </w:rPr>
        <w:t xml:space="preserve"> </w:t>
      </w:r>
      <w:r w:rsidR="00616DA0">
        <w:rPr>
          <w:color w:val="000000"/>
          <w:szCs w:val="22"/>
        </w:rPr>
        <w:t xml:space="preserve">2024 </w:t>
      </w:r>
      <w:r w:rsidR="00DA227A">
        <w:rPr>
          <w:color w:val="000000"/>
          <w:szCs w:val="22"/>
        </w:rPr>
        <w:t xml:space="preserve">and 2 September both </w:t>
      </w:r>
      <w:r w:rsidR="00616DA0">
        <w:rPr>
          <w:color w:val="000000"/>
          <w:szCs w:val="22"/>
        </w:rPr>
        <w:t xml:space="preserve">at </w:t>
      </w:r>
      <w:r w:rsidR="004B2411">
        <w:rPr>
          <w:color w:val="000000"/>
          <w:szCs w:val="22"/>
        </w:rPr>
        <w:t>19:30</w:t>
      </w:r>
      <w:r w:rsidR="00616DA0">
        <w:rPr>
          <w:color w:val="000000"/>
          <w:szCs w:val="22"/>
        </w:rPr>
        <w:t>.</w:t>
      </w:r>
    </w:p>
    <w:p w14:paraId="61544047" w14:textId="1C6C4BAE" w:rsidR="009409A2" w:rsidRDefault="009409A2" w:rsidP="00D57F2C">
      <w:pPr>
        <w:pStyle w:val="Heading2"/>
      </w:pPr>
      <w:bookmarkStart w:id="11" w:name="_Toc169091237"/>
      <w:r>
        <w:t>1</w:t>
      </w:r>
      <w:r w:rsidR="00B52500">
        <w:t>1</w:t>
      </w:r>
      <w:r>
        <w:t>. Conclusion of Meeting</w:t>
      </w:r>
      <w:bookmarkEnd w:id="11"/>
    </w:p>
    <w:p w14:paraId="52987C6D" w14:textId="389068CB" w:rsidR="009409A2" w:rsidRDefault="009409A2" w:rsidP="007131E5">
      <w:pPr>
        <w:suppressAutoHyphens w:val="0"/>
        <w:rPr>
          <w:color w:val="000000"/>
          <w:szCs w:val="22"/>
        </w:rPr>
      </w:pPr>
      <w:r>
        <w:rPr>
          <w:color w:val="000000"/>
          <w:szCs w:val="22"/>
        </w:rPr>
        <w:t>There being no further business, the Chair declared the meeting closed at</w:t>
      </w:r>
      <w:r w:rsidR="00574F39">
        <w:rPr>
          <w:color w:val="000000"/>
          <w:szCs w:val="22"/>
        </w:rPr>
        <w:t xml:space="preserve"> 21:00.</w:t>
      </w:r>
    </w:p>
    <w:p w14:paraId="1D690EE9" w14:textId="77777777" w:rsidR="0040055D" w:rsidRDefault="0040055D" w:rsidP="007131E5">
      <w:pPr>
        <w:suppressAutoHyphens w:val="0"/>
        <w:rPr>
          <w:color w:val="000000"/>
          <w:szCs w:val="22"/>
        </w:rPr>
      </w:pPr>
    </w:p>
    <w:p w14:paraId="495330F7" w14:textId="77777777" w:rsidR="00E80483" w:rsidRPr="001F7AA6" w:rsidRDefault="00E80483" w:rsidP="001F7AA6">
      <w:pPr>
        <w:suppressAutoHyphens w:val="0"/>
        <w:rPr>
          <w:color w:val="000000"/>
          <w:szCs w:val="22"/>
        </w:rPr>
      </w:pPr>
    </w:p>
    <w:sectPr w:rsidR="00E80483" w:rsidRPr="001F7AA6" w:rsidSect="00187C3F">
      <w:headerReference w:type="default" r:id="rId11"/>
      <w:footerReference w:type="default" r:id="rId12"/>
      <w:pgSz w:w="11906" w:h="16838"/>
      <w:pgMar w:top="1440" w:right="1440" w:bottom="1440" w:left="1440" w:header="708" w:footer="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FF7595" w14:textId="77777777" w:rsidR="00187C3F" w:rsidRDefault="00187C3F">
      <w:pPr>
        <w:spacing w:after="0"/>
      </w:pPr>
      <w:r>
        <w:separator/>
      </w:r>
    </w:p>
  </w:endnote>
  <w:endnote w:type="continuationSeparator" w:id="0">
    <w:p w14:paraId="54F98AF8" w14:textId="77777777" w:rsidR="00187C3F" w:rsidRDefault="00187C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AB665" w14:textId="77777777" w:rsidR="00E87F68" w:rsidRDefault="001F7AA6">
    <w:pPr>
      <w:pStyle w:val="Footer"/>
      <w:jc w:val="right"/>
    </w:pPr>
    <w:r>
      <w:fldChar w:fldCharType="begin"/>
    </w:r>
    <w:r>
      <w:instrText xml:space="preserve"> PAGE   \* MERGEFORMAT </w:instrText>
    </w:r>
    <w:r>
      <w:fldChar w:fldCharType="separate"/>
    </w:r>
    <w:r w:rsidR="00FD466F">
      <w:rPr>
        <w:noProof/>
      </w:rPr>
      <w:t>1</w:t>
    </w:r>
    <w:r>
      <w:rPr>
        <w:noProof/>
      </w:rPr>
      <w:fldChar w:fldCharType="end"/>
    </w:r>
  </w:p>
  <w:p w14:paraId="32441B35" w14:textId="77777777" w:rsidR="00E87F68" w:rsidRDefault="00E87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B97AB" w14:textId="77777777" w:rsidR="00187C3F" w:rsidRDefault="00187C3F">
      <w:pPr>
        <w:spacing w:after="0"/>
      </w:pPr>
      <w:r>
        <w:separator/>
      </w:r>
    </w:p>
  </w:footnote>
  <w:footnote w:type="continuationSeparator" w:id="0">
    <w:p w14:paraId="092146B3" w14:textId="77777777" w:rsidR="00187C3F" w:rsidRDefault="00187C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FBE7D" w14:textId="77777777" w:rsidR="005C15C4" w:rsidRDefault="005C15C4">
    <w:pPr>
      <w:pStyle w:val="Header"/>
    </w:pPr>
    <w:r>
      <w:rPr>
        <w:noProof/>
      </w:rPr>
      <mc:AlternateContent>
        <mc:Choice Requires="wps">
          <w:drawing>
            <wp:anchor distT="0" distB="0" distL="114300" distR="114300" simplePos="0" relativeHeight="251659264" behindDoc="0" locked="0" layoutInCell="0" allowOverlap="1" wp14:anchorId="3A85159C" wp14:editId="1E9ACE07">
              <wp:simplePos x="0" y="0"/>
              <wp:positionH relativeFrom="page">
                <wp:posOffset>0</wp:posOffset>
              </wp:positionH>
              <wp:positionV relativeFrom="page">
                <wp:posOffset>190500</wp:posOffset>
              </wp:positionV>
              <wp:extent cx="7560310" cy="266700"/>
              <wp:effectExtent l="0" t="0" r="0" b="0"/>
              <wp:wrapNone/>
              <wp:docPr id="1" name="MSIPCM8e0f4e92afed20180bbfdeb8" descr="{&quot;HashCode&quot;:10192357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DE998B" w14:textId="77777777" w:rsidR="005C15C4" w:rsidRPr="005C15C4" w:rsidRDefault="005C15C4" w:rsidP="005C15C4">
                          <w:pPr>
                            <w:spacing w:after="0"/>
                            <w:jc w:val="center"/>
                            <w:rPr>
                              <w:rFonts w:cs="Arial"/>
                              <w:color w:val="A80000"/>
                            </w:rPr>
                          </w:pPr>
                          <w:r w:rsidRPr="005C15C4">
                            <w:rPr>
                              <w:rFonts w:cs="Arial"/>
                              <w:color w:val="A80000"/>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A85159C" id="_x0000_t202" coordsize="21600,21600" o:spt="202" path="m,l,21600r21600,l21600,xe">
              <v:stroke joinstyle="miter"/>
              <v:path gradientshapeok="t" o:connecttype="rect"/>
            </v:shapetype>
            <v:shape id="MSIPCM8e0f4e92afed20180bbfdeb8" o:spid="_x0000_s1026" type="#_x0000_t202" alt="{&quot;HashCode&quot;:101923574,&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33DE998B" w14:textId="77777777" w:rsidR="005C15C4" w:rsidRPr="005C15C4" w:rsidRDefault="005C15C4" w:rsidP="005C15C4">
                    <w:pPr>
                      <w:spacing w:after="0"/>
                      <w:jc w:val="center"/>
                      <w:rPr>
                        <w:rFonts w:cs="Arial"/>
                        <w:color w:val="A80000"/>
                      </w:rPr>
                    </w:pPr>
                    <w:r w:rsidRPr="005C15C4">
                      <w:rPr>
                        <w:rFonts w:cs="Arial"/>
                        <w:color w:val="A80000"/>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C06A1B6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904C3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655624"/>
    <w:multiLevelType w:val="hybridMultilevel"/>
    <w:tmpl w:val="ADD8A882"/>
    <w:lvl w:ilvl="0" w:tplc="B608C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13529"/>
    <w:multiLevelType w:val="hybridMultilevel"/>
    <w:tmpl w:val="AA4A8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906B8"/>
    <w:multiLevelType w:val="hybridMultilevel"/>
    <w:tmpl w:val="FD5A05D8"/>
    <w:lvl w:ilvl="0" w:tplc="E60C06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427500"/>
    <w:multiLevelType w:val="hybridMultilevel"/>
    <w:tmpl w:val="A644EF3C"/>
    <w:lvl w:ilvl="0" w:tplc="6B785450">
      <w:start w:val="1"/>
      <w:numFmt w:val="bullet"/>
      <w:pStyle w:val="OICSub-bullet"/>
      <w:lvlText w:val="o"/>
      <w:lvlJc w:val="left"/>
      <w:pPr>
        <w:ind w:left="720" w:hanging="360"/>
      </w:pPr>
      <w:rPr>
        <w:rFonts w:ascii="Courier New" w:hAnsi="Courier New" w:cs="Courier New"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5F57B1"/>
    <w:multiLevelType w:val="hybridMultilevel"/>
    <w:tmpl w:val="D1424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A04003"/>
    <w:multiLevelType w:val="hybridMultilevel"/>
    <w:tmpl w:val="BB88CF90"/>
    <w:lvl w:ilvl="0" w:tplc="E60C06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E65176"/>
    <w:multiLevelType w:val="hybridMultilevel"/>
    <w:tmpl w:val="FD5A05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A32E49"/>
    <w:multiLevelType w:val="hybridMultilevel"/>
    <w:tmpl w:val="C4DA5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5A4822"/>
    <w:multiLevelType w:val="hybridMultilevel"/>
    <w:tmpl w:val="8BB41C16"/>
    <w:lvl w:ilvl="0" w:tplc="E60C06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3808D8"/>
    <w:multiLevelType w:val="hybridMultilevel"/>
    <w:tmpl w:val="752A4180"/>
    <w:lvl w:ilvl="0" w:tplc="F078ECC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8334B6"/>
    <w:multiLevelType w:val="hybridMultilevel"/>
    <w:tmpl w:val="9342F52C"/>
    <w:lvl w:ilvl="0" w:tplc="FA042A5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636899"/>
    <w:multiLevelType w:val="hybridMultilevel"/>
    <w:tmpl w:val="F9AAA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7791547"/>
    <w:multiLevelType w:val="hybridMultilevel"/>
    <w:tmpl w:val="DB562306"/>
    <w:lvl w:ilvl="0" w:tplc="CE7866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614903"/>
    <w:multiLevelType w:val="hybridMultilevel"/>
    <w:tmpl w:val="A2D443E6"/>
    <w:lvl w:ilvl="0" w:tplc="656E9B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065ECC"/>
    <w:multiLevelType w:val="hybridMultilevel"/>
    <w:tmpl w:val="D35C217A"/>
    <w:lvl w:ilvl="0" w:tplc="A0160720">
      <w:start w:val="1"/>
      <w:numFmt w:val="bullet"/>
      <w:lvlText w:val=""/>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3D5B99"/>
    <w:multiLevelType w:val="hybridMultilevel"/>
    <w:tmpl w:val="F2C29D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C549C1"/>
    <w:multiLevelType w:val="hybridMultilevel"/>
    <w:tmpl w:val="70C6B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FB467F"/>
    <w:multiLevelType w:val="hybridMultilevel"/>
    <w:tmpl w:val="3514A418"/>
    <w:lvl w:ilvl="0" w:tplc="A398A01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8434BE"/>
    <w:multiLevelType w:val="hybridMultilevel"/>
    <w:tmpl w:val="845EA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6C0589"/>
    <w:multiLevelType w:val="hybridMultilevel"/>
    <w:tmpl w:val="6812F536"/>
    <w:lvl w:ilvl="0" w:tplc="9648F07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9409167">
    <w:abstractNumId w:val="0"/>
  </w:num>
  <w:num w:numId="2" w16cid:durableId="862594472">
    <w:abstractNumId w:val="11"/>
  </w:num>
  <w:num w:numId="3" w16cid:durableId="85275126">
    <w:abstractNumId w:val="11"/>
  </w:num>
  <w:num w:numId="4" w16cid:durableId="1497498778">
    <w:abstractNumId w:val="11"/>
  </w:num>
  <w:num w:numId="5" w16cid:durableId="2037731914">
    <w:abstractNumId w:val="11"/>
  </w:num>
  <w:num w:numId="6" w16cid:durableId="1246842019">
    <w:abstractNumId w:val="11"/>
  </w:num>
  <w:num w:numId="7" w16cid:durableId="1762141794">
    <w:abstractNumId w:val="1"/>
  </w:num>
  <w:num w:numId="8" w16cid:durableId="189879406">
    <w:abstractNumId w:val="11"/>
  </w:num>
  <w:num w:numId="9" w16cid:durableId="1686712735">
    <w:abstractNumId w:val="16"/>
  </w:num>
  <w:num w:numId="10" w16cid:durableId="396589907">
    <w:abstractNumId w:val="16"/>
  </w:num>
  <w:num w:numId="11" w16cid:durableId="1423183750">
    <w:abstractNumId w:val="16"/>
  </w:num>
  <w:num w:numId="12" w16cid:durableId="2108574449">
    <w:abstractNumId w:val="19"/>
  </w:num>
  <w:num w:numId="13" w16cid:durableId="1756169606">
    <w:abstractNumId w:val="5"/>
  </w:num>
  <w:num w:numId="14" w16cid:durableId="1053970438">
    <w:abstractNumId w:val="18"/>
  </w:num>
  <w:num w:numId="15" w16cid:durableId="1127239577">
    <w:abstractNumId w:val="17"/>
  </w:num>
  <w:num w:numId="16" w16cid:durableId="452483186">
    <w:abstractNumId w:val="6"/>
  </w:num>
  <w:num w:numId="17" w16cid:durableId="2057587088">
    <w:abstractNumId w:val="9"/>
  </w:num>
  <w:num w:numId="18" w16cid:durableId="300043300">
    <w:abstractNumId w:val="3"/>
  </w:num>
  <w:num w:numId="19" w16cid:durableId="1436051482">
    <w:abstractNumId w:val="10"/>
  </w:num>
  <w:num w:numId="20" w16cid:durableId="706027869">
    <w:abstractNumId w:val="4"/>
  </w:num>
  <w:num w:numId="21" w16cid:durableId="1466191724">
    <w:abstractNumId w:val="8"/>
  </w:num>
  <w:num w:numId="22" w16cid:durableId="1614169487">
    <w:abstractNumId w:val="15"/>
  </w:num>
  <w:num w:numId="23" w16cid:durableId="1600336500">
    <w:abstractNumId w:val="2"/>
  </w:num>
  <w:num w:numId="24" w16cid:durableId="582297167">
    <w:abstractNumId w:val="7"/>
  </w:num>
  <w:num w:numId="25" w16cid:durableId="483547467">
    <w:abstractNumId w:val="13"/>
  </w:num>
  <w:num w:numId="26" w16cid:durableId="1547060440">
    <w:abstractNumId w:val="14"/>
  </w:num>
  <w:num w:numId="27" w16cid:durableId="766730494">
    <w:abstractNumId w:val="21"/>
  </w:num>
  <w:num w:numId="28" w16cid:durableId="1283341455">
    <w:abstractNumId w:val="12"/>
  </w:num>
  <w:num w:numId="29" w16cid:durableId="1892247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83"/>
    <w:rsid w:val="00002280"/>
    <w:rsid w:val="00003231"/>
    <w:rsid w:val="000056D2"/>
    <w:rsid w:val="00006555"/>
    <w:rsid w:val="00013ACE"/>
    <w:rsid w:val="00014DA8"/>
    <w:rsid w:val="0002292A"/>
    <w:rsid w:val="00022A8D"/>
    <w:rsid w:val="0002300A"/>
    <w:rsid w:val="00025218"/>
    <w:rsid w:val="00026946"/>
    <w:rsid w:val="00036FD8"/>
    <w:rsid w:val="00046561"/>
    <w:rsid w:val="00051214"/>
    <w:rsid w:val="0005513D"/>
    <w:rsid w:val="00056BA7"/>
    <w:rsid w:val="00056D73"/>
    <w:rsid w:val="00063C7B"/>
    <w:rsid w:val="0006603D"/>
    <w:rsid w:val="000717DC"/>
    <w:rsid w:val="00072881"/>
    <w:rsid w:val="00074BF4"/>
    <w:rsid w:val="00080B31"/>
    <w:rsid w:val="000904AF"/>
    <w:rsid w:val="00091735"/>
    <w:rsid w:val="000937FD"/>
    <w:rsid w:val="00093D20"/>
    <w:rsid w:val="00093D95"/>
    <w:rsid w:val="000943A7"/>
    <w:rsid w:val="000A1837"/>
    <w:rsid w:val="000D1528"/>
    <w:rsid w:val="000D7076"/>
    <w:rsid w:val="000E1F44"/>
    <w:rsid w:val="000E33C4"/>
    <w:rsid w:val="000E555B"/>
    <w:rsid w:val="000F5E05"/>
    <w:rsid w:val="0010446F"/>
    <w:rsid w:val="00107C6C"/>
    <w:rsid w:val="001118CD"/>
    <w:rsid w:val="00114136"/>
    <w:rsid w:val="00116D9A"/>
    <w:rsid w:val="00117277"/>
    <w:rsid w:val="00127254"/>
    <w:rsid w:val="0013710A"/>
    <w:rsid w:val="001379A5"/>
    <w:rsid w:val="00144E91"/>
    <w:rsid w:val="001460CA"/>
    <w:rsid w:val="001502A5"/>
    <w:rsid w:val="0015527D"/>
    <w:rsid w:val="00156D84"/>
    <w:rsid w:val="00160F7B"/>
    <w:rsid w:val="00165F88"/>
    <w:rsid w:val="00172E7E"/>
    <w:rsid w:val="00173244"/>
    <w:rsid w:val="00176728"/>
    <w:rsid w:val="001802A7"/>
    <w:rsid w:val="00182A80"/>
    <w:rsid w:val="00187C3F"/>
    <w:rsid w:val="001904F5"/>
    <w:rsid w:val="00196B73"/>
    <w:rsid w:val="001971E5"/>
    <w:rsid w:val="001A0F28"/>
    <w:rsid w:val="001A5E0D"/>
    <w:rsid w:val="001B12B3"/>
    <w:rsid w:val="001B3B2F"/>
    <w:rsid w:val="001C2523"/>
    <w:rsid w:val="001C4939"/>
    <w:rsid w:val="001C6F5D"/>
    <w:rsid w:val="001E19DE"/>
    <w:rsid w:val="001E1B6A"/>
    <w:rsid w:val="001E2313"/>
    <w:rsid w:val="001F054F"/>
    <w:rsid w:val="001F1D45"/>
    <w:rsid w:val="001F5931"/>
    <w:rsid w:val="001F7AA6"/>
    <w:rsid w:val="00204372"/>
    <w:rsid w:val="00216425"/>
    <w:rsid w:val="002252EF"/>
    <w:rsid w:val="00227D3A"/>
    <w:rsid w:val="00233662"/>
    <w:rsid w:val="002358DC"/>
    <w:rsid w:val="002359EF"/>
    <w:rsid w:val="00237425"/>
    <w:rsid w:val="00241EE3"/>
    <w:rsid w:val="00243D0C"/>
    <w:rsid w:val="0024467B"/>
    <w:rsid w:val="0024686D"/>
    <w:rsid w:val="00250893"/>
    <w:rsid w:val="00255282"/>
    <w:rsid w:val="00261B71"/>
    <w:rsid w:val="00262256"/>
    <w:rsid w:val="0027246E"/>
    <w:rsid w:val="00275D51"/>
    <w:rsid w:val="00276164"/>
    <w:rsid w:val="002822C7"/>
    <w:rsid w:val="00283CF9"/>
    <w:rsid w:val="00290A68"/>
    <w:rsid w:val="002911DE"/>
    <w:rsid w:val="00292D5E"/>
    <w:rsid w:val="00293336"/>
    <w:rsid w:val="00297075"/>
    <w:rsid w:val="002A0CD8"/>
    <w:rsid w:val="002A2A99"/>
    <w:rsid w:val="002A6C9A"/>
    <w:rsid w:val="002A7EB6"/>
    <w:rsid w:val="002B0472"/>
    <w:rsid w:val="002C3B64"/>
    <w:rsid w:val="002C67B7"/>
    <w:rsid w:val="002D3248"/>
    <w:rsid w:val="002E027A"/>
    <w:rsid w:val="002E20C7"/>
    <w:rsid w:val="002E6BE1"/>
    <w:rsid w:val="003059B5"/>
    <w:rsid w:val="00310841"/>
    <w:rsid w:val="00316F78"/>
    <w:rsid w:val="003214C5"/>
    <w:rsid w:val="0032744F"/>
    <w:rsid w:val="003322E7"/>
    <w:rsid w:val="00335C73"/>
    <w:rsid w:val="0034219F"/>
    <w:rsid w:val="003427F6"/>
    <w:rsid w:val="00345299"/>
    <w:rsid w:val="0035703B"/>
    <w:rsid w:val="00360153"/>
    <w:rsid w:val="00361C88"/>
    <w:rsid w:val="00363DE2"/>
    <w:rsid w:val="0036708E"/>
    <w:rsid w:val="00367191"/>
    <w:rsid w:val="00386BAA"/>
    <w:rsid w:val="00394667"/>
    <w:rsid w:val="003A4799"/>
    <w:rsid w:val="003A54D7"/>
    <w:rsid w:val="003A7505"/>
    <w:rsid w:val="003B4D2B"/>
    <w:rsid w:val="003B4DED"/>
    <w:rsid w:val="003B6195"/>
    <w:rsid w:val="003C1ED8"/>
    <w:rsid w:val="003C2826"/>
    <w:rsid w:val="003C52EA"/>
    <w:rsid w:val="003C555C"/>
    <w:rsid w:val="003C739D"/>
    <w:rsid w:val="003C7C9C"/>
    <w:rsid w:val="003D0947"/>
    <w:rsid w:val="003D6091"/>
    <w:rsid w:val="003E5C68"/>
    <w:rsid w:val="003E7EC8"/>
    <w:rsid w:val="003F1D1E"/>
    <w:rsid w:val="0040055D"/>
    <w:rsid w:val="00402160"/>
    <w:rsid w:val="0040400F"/>
    <w:rsid w:val="00404573"/>
    <w:rsid w:val="0040534B"/>
    <w:rsid w:val="004121F7"/>
    <w:rsid w:val="004166CE"/>
    <w:rsid w:val="00417A2C"/>
    <w:rsid w:val="00426781"/>
    <w:rsid w:val="00427670"/>
    <w:rsid w:val="004316A3"/>
    <w:rsid w:val="0043528E"/>
    <w:rsid w:val="004363C8"/>
    <w:rsid w:val="004505C6"/>
    <w:rsid w:val="00455745"/>
    <w:rsid w:val="00456553"/>
    <w:rsid w:val="00470C12"/>
    <w:rsid w:val="0047218C"/>
    <w:rsid w:val="0047515E"/>
    <w:rsid w:val="00480BF3"/>
    <w:rsid w:val="00481152"/>
    <w:rsid w:val="00481D99"/>
    <w:rsid w:val="0049457C"/>
    <w:rsid w:val="00496DBC"/>
    <w:rsid w:val="004A35B8"/>
    <w:rsid w:val="004A4738"/>
    <w:rsid w:val="004A5920"/>
    <w:rsid w:val="004A69E1"/>
    <w:rsid w:val="004B2411"/>
    <w:rsid w:val="004B241B"/>
    <w:rsid w:val="004C22BD"/>
    <w:rsid w:val="004D5196"/>
    <w:rsid w:val="004D51EB"/>
    <w:rsid w:val="004D536B"/>
    <w:rsid w:val="004F3571"/>
    <w:rsid w:val="005019EA"/>
    <w:rsid w:val="00513B29"/>
    <w:rsid w:val="00524831"/>
    <w:rsid w:val="0052505C"/>
    <w:rsid w:val="00533484"/>
    <w:rsid w:val="00534017"/>
    <w:rsid w:val="00537271"/>
    <w:rsid w:val="0054223A"/>
    <w:rsid w:val="00545D01"/>
    <w:rsid w:val="00545FB3"/>
    <w:rsid w:val="0055688F"/>
    <w:rsid w:val="00560256"/>
    <w:rsid w:val="00566A7E"/>
    <w:rsid w:val="005676D6"/>
    <w:rsid w:val="00573B41"/>
    <w:rsid w:val="00574F39"/>
    <w:rsid w:val="005908BF"/>
    <w:rsid w:val="005961C3"/>
    <w:rsid w:val="00596981"/>
    <w:rsid w:val="005A01F9"/>
    <w:rsid w:val="005A06A5"/>
    <w:rsid w:val="005A0C49"/>
    <w:rsid w:val="005A4583"/>
    <w:rsid w:val="005A6F11"/>
    <w:rsid w:val="005B0C7D"/>
    <w:rsid w:val="005B1EA9"/>
    <w:rsid w:val="005B2508"/>
    <w:rsid w:val="005B2D3F"/>
    <w:rsid w:val="005B4453"/>
    <w:rsid w:val="005B5824"/>
    <w:rsid w:val="005C0F51"/>
    <w:rsid w:val="005C15C4"/>
    <w:rsid w:val="005D2A69"/>
    <w:rsid w:val="005D427F"/>
    <w:rsid w:val="005D4527"/>
    <w:rsid w:val="005D6584"/>
    <w:rsid w:val="005E137F"/>
    <w:rsid w:val="005E496C"/>
    <w:rsid w:val="005E53C3"/>
    <w:rsid w:val="005E6067"/>
    <w:rsid w:val="005F2851"/>
    <w:rsid w:val="00605D13"/>
    <w:rsid w:val="00605E76"/>
    <w:rsid w:val="00606786"/>
    <w:rsid w:val="00607C2C"/>
    <w:rsid w:val="00611506"/>
    <w:rsid w:val="00614234"/>
    <w:rsid w:val="00614D2A"/>
    <w:rsid w:val="00616DA0"/>
    <w:rsid w:val="006274A2"/>
    <w:rsid w:val="0063362D"/>
    <w:rsid w:val="00636A37"/>
    <w:rsid w:val="006411D7"/>
    <w:rsid w:val="006434E1"/>
    <w:rsid w:val="00644E92"/>
    <w:rsid w:val="00645A2F"/>
    <w:rsid w:val="00646988"/>
    <w:rsid w:val="00647D21"/>
    <w:rsid w:val="006500D4"/>
    <w:rsid w:val="0065796A"/>
    <w:rsid w:val="00661F7A"/>
    <w:rsid w:val="00662979"/>
    <w:rsid w:val="00666573"/>
    <w:rsid w:val="00672651"/>
    <w:rsid w:val="00673625"/>
    <w:rsid w:val="00677256"/>
    <w:rsid w:val="00677751"/>
    <w:rsid w:val="00681C1A"/>
    <w:rsid w:val="006826A7"/>
    <w:rsid w:val="006833D7"/>
    <w:rsid w:val="006A12AC"/>
    <w:rsid w:val="006B5015"/>
    <w:rsid w:val="006C09E2"/>
    <w:rsid w:val="006C5017"/>
    <w:rsid w:val="006C5B22"/>
    <w:rsid w:val="006D192A"/>
    <w:rsid w:val="006E2B0A"/>
    <w:rsid w:val="006E3753"/>
    <w:rsid w:val="006F1338"/>
    <w:rsid w:val="00702501"/>
    <w:rsid w:val="007025C8"/>
    <w:rsid w:val="0071205F"/>
    <w:rsid w:val="007131E5"/>
    <w:rsid w:val="00713BC2"/>
    <w:rsid w:val="0071483B"/>
    <w:rsid w:val="007207EA"/>
    <w:rsid w:val="0072543F"/>
    <w:rsid w:val="00727A87"/>
    <w:rsid w:val="007321E5"/>
    <w:rsid w:val="00737908"/>
    <w:rsid w:val="00737FC4"/>
    <w:rsid w:val="0074787F"/>
    <w:rsid w:val="0075026E"/>
    <w:rsid w:val="00751B1E"/>
    <w:rsid w:val="00751E7E"/>
    <w:rsid w:val="007610D3"/>
    <w:rsid w:val="00762EF3"/>
    <w:rsid w:val="007630AB"/>
    <w:rsid w:val="007676A1"/>
    <w:rsid w:val="0079251F"/>
    <w:rsid w:val="0079347E"/>
    <w:rsid w:val="007A48FE"/>
    <w:rsid w:val="007A6769"/>
    <w:rsid w:val="007A7AFE"/>
    <w:rsid w:val="007B02E1"/>
    <w:rsid w:val="007B0A6C"/>
    <w:rsid w:val="007B1CD4"/>
    <w:rsid w:val="007B4757"/>
    <w:rsid w:val="007B5820"/>
    <w:rsid w:val="007C1462"/>
    <w:rsid w:val="007D0E14"/>
    <w:rsid w:val="007D1B10"/>
    <w:rsid w:val="007E436D"/>
    <w:rsid w:val="007E5E05"/>
    <w:rsid w:val="007E65C0"/>
    <w:rsid w:val="007E74B2"/>
    <w:rsid w:val="007F3464"/>
    <w:rsid w:val="007F39DC"/>
    <w:rsid w:val="007F6A2C"/>
    <w:rsid w:val="00800944"/>
    <w:rsid w:val="0080631F"/>
    <w:rsid w:val="00806ED7"/>
    <w:rsid w:val="008130EB"/>
    <w:rsid w:val="008149AA"/>
    <w:rsid w:val="00817B37"/>
    <w:rsid w:val="0082125E"/>
    <w:rsid w:val="00832067"/>
    <w:rsid w:val="00833776"/>
    <w:rsid w:val="00834FB3"/>
    <w:rsid w:val="008452FD"/>
    <w:rsid w:val="008551A3"/>
    <w:rsid w:val="00855555"/>
    <w:rsid w:val="008643E0"/>
    <w:rsid w:val="00865EDE"/>
    <w:rsid w:val="00866111"/>
    <w:rsid w:val="0087627C"/>
    <w:rsid w:val="00880062"/>
    <w:rsid w:val="00885616"/>
    <w:rsid w:val="00891D76"/>
    <w:rsid w:val="00893283"/>
    <w:rsid w:val="008A327C"/>
    <w:rsid w:val="008B2593"/>
    <w:rsid w:val="008B5076"/>
    <w:rsid w:val="008C46B1"/>
    <w:rsid w:val="008C5009"/>
    <w:rsid w:val="008C52B7"/>
    <w:rsid w:val="008C6822"/>
    <w:rsid w:val="008C7212"/>
    <w:rsid w:val="008D32A6"/>
    <w:rsid w:val="008D3C6E"/>
    <w:rsid w:val="008E350F"/>
    <w:rsid w:val="008E5EE4"/>
    <w:rsid w:val="008F0DF1"/>
    <w:rsid w:val="008F6099"/>
    <w:rsid w:val="00900AAB"/>
    <w:rsid w:val="00901351"/>
    <w:rsid w:val="009050FF"/>
    <w:rsid w:val="00912080"/>
    <w:rsid w:val="00925F78"/>
    <w:rsid w:val="0092667E"/>
    <w:rsid w:val="00927456"/>
    <w:rsid w:val="009339A7"/>
    <w:rsid w:val="00936463"/>
    <w:rsid w:val="00936CC8"/>
    <w:rsid w:val="009409A2"/>
    <w:rsid w:val="00943051"/>
    <w:rsid w:val="009464B2"/>
    <w:rsid w:val="00960E3C"/>
    <w:rsid w:val="009617F9"/>
    <w:rsid w:val="009662E7"/>
    <w:rsid w:val="00967477"/>
    <w:rsid w:val="009704C6"/>
    <w:rsid w:val="00971EC6"/>
    <w:rsid w:val="00972E62"/>
    <w:rsid w:val="0097378C"/>
    <w:rsid w:val="00981B3B"/>
    <w:rsid w:val="0098253C"/>
    <w:rsid w:val="00987D72"/>
    <w:rsid w:val="0099472E"/>
    <w:rsid w:val="009A654D"/>
    <w:rsid w:val="009B1F5C"/>
    <w:rsid w:val="009B37B5"/>
    <w:rsid w:val="009B4232"/>
    <w:rsid w:val="009B78DB"/>
    <w:rsid w:val="009C00B9"/>
    <w:rsid w:val="009C2F10"/>
    <w:rsid w:val="009C3BD7"/>
    <w:rsid w:val="009C3C87"/>
    <w:rsid w:val="009C42DB"/>
    <w:rsid w:val="009C560F"/>
    <w:rsid w:val="009D40BF"/>
    <w:rsid w:val="009D6299"/>
    <w:rsid w:val="009E115D"/>
    <w:rsid w:val="009E25FA"/>
    <w:rsid w:val="009E2D1F"/>
    <w:rsid w:val="009E3269"/>
    <w:rsid w:val="009F3346"/>
    <w:rsid w:val="009F72C2"/>
    <w:rsid w:val="009F748B"/>
    <w:rsid w:val="00A034F3"/>
    <w:rsid w:val="00A13E0A"/>
    <w:rsid w:val="00A1430D"/>
    <w:rsid w:val="00A15871"/>
    <w:rsid w:val="00A16DFF"/>
    <w:rsid w:val="00A176CC"/>
    <w:rsid w:val="00A236F4"/>
    <w:rsid w:val="00A24CB6"/>
    <w:rsid w:val="00A32006"/>
    <w:rsid w:val="00A3300F"/>
    <w:rsid w:val="00A330F5"/>
    <w:rsid w:val="00A40E37"/>
    <w:rsid w:val="00A429C9"/>
    <w:rsid w:val="00A561DA"/>
    <w:rsid w:val="00A6299C"/>
    <w:rsid w:val="00A64BD3"/>
    <w:rsid w:val="00A665B7"/>
    <w:rsid w:val="00A704EB"/>
    <w:rsid w:val="00A70903"/>
    <w:rsid w:val="00A70DD5"/>
    <w:rsid w:val="00A81160"/>
    <w:rsid w:val="00A83452"/>
    <w:rsid w:val="00A8520C"/>
    <w:rsid w:val="00A87A73"/>
    <w:rsid w:val="00A9057F"/>
    <w:rsid w:val="00A946CC"/>
    <w:rsid w:val="00A95DCF"/>
    <w:rsid w:val="00AA55B3"/>
    <w:rsid w:val="00AA60AB"/>
    <w:rsid w:val="00AB0631"/>
    <w:rsid w:val="00AB357C"/>
    <w:rsid w:val="00AB4A15"/>
    <w:rsid w:val="00AC30BD"/>
    <w:rsid w:val="00AC5669"/>
    <w:rsid w:val="00AD08C1"/>
    <w:rsid w:val="00AD216C"/>
    <w:rsid w:val="00AE1D4B"/>
    <w:rsid w:val="00AE41E2"/>
    <w:rsid w:val="00AE4DA6"/>
    <w:rsid w:val="00AE7809"/>
    <w:rsid w:val="00AF1368"/>
    <w:rsid w:val="00AF737A"/>
    <w:rsid w:val="00B020D3"/>
    <w:rsid w:val="00B04758"/>
    <w:rsid w:val="00B1358E"/>
    <w:rsid w:val="00B1603C"/>
    <w:rsid w:val="00B16B48"/>
    <w:rsid w:val="00B2269F"/>
    <w:rsid w:val="00B3467E"/>
    <w:rsid w:val="00B4087C"/>
    <w:rsid w:val="00B42D0C"/>
    <w:rsid w:val="00B434C0"/>
    <w:rsid w:val="00B450D9"/>
    <w:rsid w:val="00B5177C"/>
    <w:rsid w:val="00B52500"/>
    <w:rsid w:val="00B54CEB"/>
    <w:rsid w:val="00B614EE"/>
    <w:rsid w:val="00B641F9"/>
    <w:rsid w:val="00B729D4"/>
    <w:rsid w:val="00B7566E"/>
    <w:rsid w:val="00B7626B"/>
    <w:rsid w:val="00B776F8"/>
    <w:rsid w:val="00B8004D"/>
    <w:rsid w:val="00B87E4C"/>
    <w:rsid w:val="00B94521"/>
    <w:rsid w:val="00B95702"/>
    <w:rsid w:val="00B97190"/>
    <w:rsid w:val="00BA0D2C"/>
    <w:rsid w:val="00BA1897"/>
    <w:rsid w:val="00BA6518"/>
    <w:rsid w:val="00BA6E14"/>
    <w:rsid w:val="00BB7B28"/>
    <w:rsid w:val="00BC3FFD"/>
    <w:rsid w:val="00BC4BC1"/>
    <w:rsid w:val="00BF19DE"/>
    <w:rsid w:val="00BF558F"/>
    <w:rsid w:val="00BF5E23"/>
    <w:rsid w:val="00C002E3"/>
    <w:rsid w:val="00C02405"/>
    <w:rsid w:val="00C03908"/>
    <w:rsid w:val="00C12ADF"/>
    <w:rsid w:val="00C12BF1"/>
    <w:rsid w:val="00C169F7"/>
    <w:rsid w:val="00C17030"/>
    <w:rsid w:val="00C22EBE"/>
    <w:rsid w:val="00C247BF"/>
    <w:rsid w:val="00C30C06"/>
    <w:rsid w:val="00C31A78"/>
    <w:rsid w:val="00C32385"/>
    <w:rsid w:val="00C34403"/>
    <w:rsid w:val="00C430E5"/>
    <w:rsid w:val="00C47B58"/>
    <w:rsid w:val="00C5299D"/>
    <w:rsid w:val="00C5426B"/>
    <w:rsid w:val="00C56F6E"/>
    <w:rsid w:val="00C6181C"/>
    <w:rsid w:val="00C636C8"/>
    <w:rsid w:val="00C63F0D"/>
    <w:rsid w:val="00C66121"/>
    <w:rsid w:val="00C84A31"/>
    <w:rsid w:val="00C966EF"/>
    <w:rsid w:val="00C976C3"/>
    <w:rsid w:val="00CA1C2F"/>
    <w:rsid w:val="00CA22A6"/>
    <w:rsid w:val="00CA22E0"/>
    <w:rsid w:val="00CA35AA"/>
    <w:rsid w:val="00CA54B9"/>
    <w:rsid w:val="00CA67C5"/>
    <w:rsid w:val="00CA76CB"/>
    <w:rsid w:val="00CB09BE"/>
    <w:rsid w:val="00CB1A8D"/>
    <w:rsid w:val="00CB385E"/>
    <w:rsid w:val="00CB6646"/>
    <w:rsid w:val="00CB7048"/>
    <w:rsid w:val="00CC1D92"/>
    <w:rsid w:val="00CC78E7"/>
    <w:rsid w:val="00CD188C"/>
    <w:rsid w:val="00CE628D"/>
    <w:rsid w:val="00D011B9"/>
    <w:rsid w:val="00D03DBF"/>
    <w:rsid w:val="00D07620"/>
    <w:rsid w:val="00D0786E"/>
    <w:rsid w:val="00D1514B"/>
    <w:rsid w:val="00D1536F"/>
    <w:rsid w:val="00D15676"/>
    <w:rsid w:val="00D16DFC"/>
    <w:rsid w:val="00D246AD"/>
    <w:rsid w:val="00D25379"/>
    <w:rsid w:val="00D27FD5"/>
    <w:rsid w:val="00D3151C"/>
    <w:rsid w:val="00D327A3"/>
    <w:rsid w:val="00D435EB"/>
    <w:rsid w:val="00D512DF"/>
    <w:rsid w:val="00D530E5"/>
    <w:rsid w:val="00D57F2C"/>
    <w:rsid w:val="00D616C9"/>
    <w:rsid w:val="00D62920"/>
    <w:rsid w:val="00D656C7"/>
    <w:rsid w:val="00D6641A"/>
    <w:rsid w:val="00D664E8"/>
    <w:rsid w:val="00D70EBB"/>
    <w:rsid w:val="00D71277"/>
    <w:rsid w:val="00D8156C"/>
    <w:rsid w:val="00D81894"/>
    <w:rsid w:val="00D81B94"/>
    <w:rsid w:val="00D866BD"/>
    <w:rsid w:val="00D941A4"/>
    <w:rsid w:val="00D94BD9"/>
    <w:rsid w:val="00D95299"/>
    <w:rsid w:val="00DA227A"/>
    <w:rsid w:val="00DB2A20"/>
    <w:rsid w:val="00DB3568"/>
    <w:rsid w:val="00DB7221"/>
    <w:rsid w:val="00DC17C3"/>
    <w:rsid w:val="00DC26B2"/>
    <w:rsid w:val="00DC32B6"/>
    <w:rsid w:val="00DC40CD"/>
    <w:rsid w:val="00DD017B"/>
    <w:rsid w:val="00DD09C9"/>
    <w:rsid w:val="00DD6E6F"/>
    <w:rsid w:val="00DE35F9"/>
    <w:rsid w:val="00DE39D3"/>
    <w:rsid w:val="00DE757B"/>
    <w:rsid w:val="00DF6BAD"/>
    <w:rsid w:val="00E0326C"/>
    <w:rsid w:val="00E071F1"/>
    <w:rsid w:val="00E11FE6"/>
    <w:rsid w:val="00E14D05"/>
    <w:rsid w:val="00E16AA5"/>
    <w:rsid w:val="00E32B9D"/>
    <w:rsid w:val="00E36A63"/>
    <w:rsid w:val="00E467C6"/>
    <w:rsid w:val="00E52890"/>
    <w:rsid w:val="00E57817"/>
    <w:rsid w:val="00E610B8"/>
    <w:rsid w:val="00E61DD8"/>
    <w:rsid w:val="00E7270A"/>
    <w:rsid w:val="00E80483"/>
    <w:rsid w:val="00E81465"/>
    <w:rsid w:val="00E853DA"/>
    <w:rsid w:val="00E87F68"/>
    <w:rsid w:val="00E938C4"/>
    <w:rsid w:val="00E95587"/>
    <w:rsid w:val="00E95D21"/>
    <w:rsid w:val="00E969F6"/>
    <w:rsid w:val="00EA5110"/>
    <w:rsid w:val="00EA6F75"/>
    <w:rsid w:val="00EA773F"/>
    <w:rsid w:val="00EB14FB"/>
    <w:rsid w:val="00EB3FD2"/>
    <w:rsid w:val="00EB6321"/>
    <w:rsid w:val="00EC2C13"/>
    <w:rsid w:val="00EC71FC"/>
    <w:rsid w:val="00ED5819"/>
    <w:rsid w:val="00EE061D"/>
    <w:rsid w:val="00EE0D9D"/>
    <w:rsid w:val="00EE1869"/>
    <w:rsid w:val="00EE7118"/>
    <w:rsid w:val="00EE7208"/>
    <w:rsid w:val="00EE76BB"/>
    <w:rsid w:val="00EE78D8"/>
    <w:rsid w:val="00EF085F"/>
    <w:rsid w:val="00EF0B17"/>
    <w:rsid w:val="00EF1540"/>
    <w:rsid w:val="00EF2F3C"/>
    <w:rsid w:val="00EF6846"/>
    <w:rsid w:val="00F057C7"/>
    <w:rsid w:val="00F07395"/>
    <w:rsid w:val="00F07EB8"/>
    <w:rsid w:val="00F103A6"/>
    <w:rsid w:val="00F107F5"/>
    <w:rsid w:val="00F13A7E"/>
    <w:rsid w:val="00F14344"/>
    <w:rsid w:val="00F20F7D"/>
    <w:rsid w:val="00F21874"/>
    <w:rsid w:val="00F23D3C"/>
    <w:rsid w:val="00F30539"/>
    <w:rsid w:val="00F3362C"/>
    <w:rsid w:val="00F403A0"/>
    <w:rsid w:val="00F42C67"/>
    <w:rsid w:val="00F4332D"/>
    <w:rsid w:val="00F43A01"/>
    <w:rsid w:val="00F5777E"/>
    <w:rsid w:val="00F65764"/>
    <w:rsid w:val="00F66A0A"/>
    <w:rsid w:val="00F72063"/>
    <w:rsid w:val="00F75B0A"/>
    <w:rsid w:val="00F85CF7"/>
    <w:rsid w:val="00F8776A"/>
    <w:rsid w:val="00F930CE"/>
    <w:rsid w:val="00F93F4D"/>
    <w:rsid w:val="00FA1946"/>
    <w:rsid w:val="00FA4DD7"/>
    <w:rsid w:val="00FB0714"/>
    <w:rsid w:val="00FB49ED"/>
    <w:rsid w:val="00FC6D41"/>
    <w:rsid w:val="00FC6E45"/>
    <w:rsid w:val="00FC6F9D"/>
    <w:rsid w:val="00FD1E53"/>
    <w:rsid w:val="00FD20C0"/>
    <w:rsid w:val="00FD2925"/>
    <w:rsid w:val="00FD466F"/>
    <w:rsid w:val="00FE1833"/>
    <w:rsid w:val="00FE44B1"/>
    <w:rsid w:val="00FE63C1"/>
    <w:rsid w:val="00FF2799"/>
    <w:rsid w:val="00FF3064"/>
    <w:rsid w:val="00FF4C50"/>
    <w:rsid w:val="00FF7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0561F"/>
  <w15:docId w15:val="{16EE3B8E-45C1-446A-B530-B51FD30E1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8"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IC"/>
    <w:qFormat/>
    <w:rsid w:val="009050FF"/>
    <w:pPr>
      <w:suppressAutoHyphens/>
    </w:pPr>
  </w:style>
  <w:style w:type="paragraph" w:styleId="Heading1">
    <w:name w:val="heading 1"/>
    <w:basedOn w:val="Normal"/>
    <w:next w:val="Normal"/>
    <w:link w:val="Heading1Char"/>
    <w:uiPriority w:val="1"/>
    <w:qFormat/>
    <w:rsid w:val="00E61DD8"/>
    <w:pPr>
      <w:keepLines/>
      <w:spacing w:after="480"/>
      <w:outlineLvl w:val="0"/>
    </w:pPr>
    <w:rPr>
      <w:rFonts w:eastAsia="Times New Roman"/>
      <w:b/>
      <w:bCs/>
      <w:color w:val="000000"/>
      <w:sz w:val="40"/>
      <w:szCs w:val="28"/>
    </w:rPr>
  </w:style>
  <w:style w:type="paragraph" w:styleId="Heading2">
    <w:name w:val="heading 2"/>
    <w:basedOn w:val="Normal"/>
    <w:next w:val="Normal"/>
    <w:link w:val="Heading2Char"/>
    <w:uiPriority w:val="2"/>
    <w:unhideWhenUsed/>
    <w:qFormat/>
    <w:rsid w:val="009050FF"/>
    <w:pPr>
      <w:keepNext/>
      <w:spacing w:before="200" w:after="120"/>
      <w:outlineLvl w:val="1"/>
    </w:pPr>
    <w:rPr>
      <w:rFonts w:eastAsia="Times New Roman"/>
      <w:b/>
      <w:bCs/>
      <w:color w:val="000000"/>
      <w:sz w:val="32"/>
      <w:szCs w:val="26"/>
    </w:rPr>
  </w:style>
  <w:style w:type="paragraph" w:styleId="Heading3">
    <w:name w:val="heading 3"/>
    <w:basedOn w:val="Normal"/>
    <w:next w:val="Normal"/>
    <w:link w:val="Heading3Char"/>
    <w:uiPriority w:val="3"/>
    <w:unhideWhenUsed/>
    <w:qFormat/>
    <w:rsid w:val="009050FF"/>
    <w:pPr>
      <w:keepNext/>
      <w:spacing w:before="200" w:after="120"/>
      <w:outlineLvl w:val="2"/>
    </w:pPr>
    <w:rPr>
      <w:rFonts w:eastAsia="Times New Roman"/>
      <w:b/>
      <w:bCs/>
      <w:color w:val="000000"/>
      <w:sz w:val="28"/>
    </w:rPr>
  </w:style>
  <w:style w:type="paragraph" w:styleId="Heading4">
    <w:name w:val="heading 4"/>
    <w:basedOn w:val="Normal"/>
    <w:next w:val="Normal"/>
    <w:link w:val="Heading4Char"/>
    <w:uiPriority w:val="4"/>
    <w:unhideWhenUsed/>
    <w:qFormat/>
    <w:rsid w:val="009050FF"/>
    <w:pPr>
      <w:keepNext/>
      <w:spacing w:before="200"/>
      <w:outlineLvl w:val="3"/>
    </w:pPr>
    <w:rPr>
      <w:rFonts w:eastAsia="Times New Roman"/>
      <w:b/>
      <w:bCs/>
      <w:iCs/>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C52B7"/>
    <w:rPr>
      <w:rFonts w:eastAsia="Times New Roman"/>
      <w:b/>
      <w:bCs/>
      <w:color w:val="000000"/>
      <w:sz w:val="40"/>
      <w:szCs w:val="28"/>
    </w:rPr>
  </w:style>
  <w:style w:type="character" w:customStyle="1" w:styleId="Heading2Char">
    <w:name w:val="Heading 2 Char"/>
    <w:link w:val="Heading2"/>
    <w:uiPriority w:val="2"/>
    <w:rsid w:val="009050FF"/>
    <w:rPr>
      <w:rFonts w:eastAsia="Times New Roman"/>
      <w:b/>
      <w:bCs/>
      <w:color w:val="000000"/>
      <w:sz w:val="32"/>
      <w:szCs w:val="26"/>
    </w:rPr>
  </w:style>
  <w:style w:type="character" w:customStyle="1" w:styleId="Heading3Char">
    <w:name w:val="Heading 3 Char"/>
    <w:link w:val="Heading3"/>
    <w:uiPriority w:val="3"/>
    <w:rsid w:val="009050FF"/>
    <w:rPr>
      <w:rFonts w:eastAsia="Times New Roman"/>
      <w:b/>
      <w:bCs/>
      <w:color w:val="000000"/>
      <w:sz w:val="28"/>
    </w:rPr>
  </w:style>
  <w:style w:type="character" w:customStyle="1" w:styleId="Heading4Char">
    <w:name w:val="Heading 4 Char"/>
    <w:link w:val="Heading4"/>
    <w:uiPriority w:val="4"/>
    <w:rsid w:val="009050FF"/>
    <w:rPr>
      <w:rFonts w:eastAsia="Times New Roman"/>
      <w:b/>
      <w:bCs/>
      <w:iCs/>
      <w:color w:val="000000"/>
    </w:rPr>
  </w:style>
  <w:style w:type="paragraph" w:styleId="ListParagraph">
    <w:name w:val="List Paragraph"/>
    <w:aliases w:val="OIC Bullet"/>
    <w:basedOn w:val="ListBullet"/>
    <w:next w:val="ListBullet"/>
    <w:link w:val="ListParagraphChar"/>
    <w:uiPriority w:val="7"/>
    <w:qFormat/>
    <w:rsid w:val="007E436D"/>
    <w:pPr>
      <w:numPr>
        <w:numId w:val="12"/>
      </w:numPr>
      <w:spacing w:after="60"/>
      <w:ind w:left="284" w:hanging="284"/>
      <w:contextualSpacing w:val="0"/>
    </w:pPr>
    <w:rPr>
      <w:color w:val="000000"/>
      <w:szCs w:val="22"/>
    </w:rPr>
  </w:style>
  <w:style w:type="paragraph" w:styleId="ListBullet2">
    <w:name w:val="List Bullet 2"/>
    <w:basedOn w:val="Normal"/>
    <w:uiPriority w:val="99"/>
    <w:semiHidden/>
    <w:unhideWhenUsed/>
    <w:rsid w:val="005B2508"/>
    <w:pPr>
      <w:numPr>
        <w:numId w:val="1"/>
      </w:numPr>
      <w:tabs>
        <w:tab w:val="clear" w:pos="643"/>
        <w:tab w:val="num" w:pos="360"/>
      </w:tabs>
      <w:ind w:left="360"/>
      <w:contextualSpacing/>
    </w:pPr>
  </w:style>
  <w:style w:type="paragraph" w:styleId="ListBullet">
    <w:name w:val="List Bullet"/>
    <w:basedOn w:val="Normal"/>
    <w:uiPriority w:val="99"/>
    <w:unhideWhenUsed/>
    <w:rsid w:val="00891D76"/>
    <w:pPr>
      <w:numPr>
        <w:numId w:val="7"/>
      </w:numPr>
      <w:contextualSpacing/>
    </w:pPr>
  </w:style>
  <w:style w:type="paragraph" w:customStyle="1" w:styleId="EmphasisOIC">
    <w:name w:val="Emphasis OIC"/>
    <w:basedOn w:val="Normal"/>
    <w:link w:val="EmphasisOICChar"/>
    <w:uiPriority w:val="89"/>
    <w:qFormat/>
    <w:rsid w:val="009D6299"/>
    <w:rPr>
      <w:b/>
      <w:color w:val="000000"/>
    </w:rPr>
  </w:style>
  <w:style w:type="character" w:customStyle="1" w:styleId="EmphasisOICChar">
    <w:name w:val="Emphasis OIC Char"/>
    <w:link w:val="EmphasisOIC"/>
    <w:uiPriority w:val="89"/>
    <w:rsid w:val="008C52B7"/>
    <w:rPr>
      <w:b/>
      <w:color w:val="000000"/>
    </w:rPr>
  </w:style>
  <w:style w:type="character" w:customStyle="1" w:styleId="ListParagraphChar">
    <w:name w:val="List Paragraph Char"/>
    <w:aliases w:val="OIC Bullet Char"/>
    <w:link w:val="ListParagraph"/>
    <w:uiPriority w:val="7"/>
    <w:rsid w:val="007E436D"/>
    <w:rPr>
      <w:color w:val="000000"/>
      <w:szCs w:val="22"/>
    </w:rPr>
  </w:style>
  <w:style w:type="table" w:styleId="TableGrid">
    <w:name w:val="Table Grid"/>
    <w:basedOn w:val="TableNormal"/>
    <w:uiPriority w:val="59"/>
    <w:rsid w:val="0006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CTable">
    <w:name w:val="OIC Table"/>
    <w:basedOn w:val="Normal"/>
    <w:link w:val="OICTableChar"/>
    <w:uiPriority w:val="6"/>
    <w:qFormat/>
    <w:rsid w:val="00E61DD8"/>
    <w:pPr>
      <w:spacing w:before="60" w:after="60"/>
    </w:pPr>
  </w:style>
  <w:style w:type="character" w:customStyle="1" w:styleId="OICTableChar">
    <w:name w:val="OIC Table Char"/>
    <w:basedOn w:val="DefaultParagraphFont"/>
    <w:link w:val="OICTable"/>
    <w:uiPriority w:val="6"/>
    <w:rsid w:val="008C52B7"/>
  </w:style>
  <w:style w:type="paragraph" w:customStyle="1" w:styleId="OICSub-bullet">
    <w:name w:val="OIC Sub-bullet"/>
    <w:basedOn w:val="Normal"/>
    <w:link w:val="OICSub-bulletChar"/>
    <w:uiPriority w:val="7"/>
    <w:qFormat/>
    <w:rsid w:val="009050FF"/>
    <w:pPr>
      <w:numPr>
        <w:numId w:val="13"/>
      </w:numPr>
      <w:spacing w:before="120" w:after="120"/>
      <w:ind w:left="709" w:hanging="425"/>
    </w:pPr>
  </w:style>
  <w:style w:type="character" w:customStyle="1" w:styleId="OICSub-bulletChar">
    <w:name w:val="OIC Sub-bullet Char"/>
    <w:basedOn w:val="Heading3Char"/>
    <w:link w:val="OICSub-bullet"/>
    <w:uiPriority w:val="7"/>
    <w:rsid w:val="009050FF"/>
    <w:rPr>
      <w:rFonts w:eastAsia="Times New Roman"/>
      <w:b w:val="0"/>
      <w:bCs w:val="0"/>
      <w:color w:val="000000"/>
      <w:sz w:val="28"/>
    </w:rPr>
  </w:style>
  <w:style w:type="paragraph" w:styleId="BalloonText">
    <w:name w:val="Balloon Text"/>
    <w:basedOn w:val="Normal"/>
    <w:link w:val="BalloonTextChar"/>
    <w:uiPriority w:val="99"/>
    <w:semiHidden/>
    <w:unhideWhenUsed/>
    <w:rsid w:val="001E23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313"/>
    <w:rPr>
      <w:rFonts w:ascii="Tahoma" w:hAnsi="Tahoma" w:cs="Tahoma"/>
      <w:sz w:val="16"/>
      <w:szCs w:val="16"/>
    </w:rPr>
  </w:style>
  <w:style w:type="character" w:customStyle="1" w:styleId="OICTableStyleChar">
    <w:name w:val="OIC Table Style Char"/>
    <w:link w:val="OICTableStyle"/>
    <w:uiPriority w:val="96"/>
    <w:locked/>
    <w:rsid w:val="001B12B3"/>
    <w:rPr>
      <w:rFonts w:cs="Arial"/>
      <w:color w:val="000000"/>
      <w:szCs w:val="22"/>
    </w:rPr>
  </w:style>
  <w:style w:type="paragraph" w:customStyle="1" w:styleId="OICTableStyle">
    <w:name w:val="OIC Table Style"/>
    <w:basedOn w:val="Normal"/>
    <w:link w:val="OICTableStyleChar"/>
    <w:uiPriority w:val="96"/>
    <w:qFormat/>
    <w:rsid w:val="001B12B3"/>
    <w:pPr>
      <w:suppressAutoHyphens w:val="0"/>
      <w:spacing w:before="60" w:after="60"/>
    </w:pPr>
    <w:rPr>
      <w:rFonts w:cs="Arial"/>
      <w:color w:val="000000"/>
      <w:szCs w:val="22"/>
    </w:rPr>
  </w:style>
  <w:style w:type="character" w:styleId="Hyperlink">
    <w:name w:val="Hyperlink"/>
    <w:uiPriority w:val="99"/>
    <w:unhideWhenUsed/>
    <w:rsid w:val="001B12B3"/>
    <w:rPr>
      <w:color w:val="0000FF"/>
      <w:u w:val="single"/>
    </w:rPr>
  </w:style>
  <w:style w:type="paragraph" w:styleId="Footer">
    <w:name w:val="footer"/>
    <w:basedOn w:val="Normal"/>
    <w:link w:val="FooterChar"/>
    <w:uiPriority w:val="99"/>
    <w:unhideWhenUsed/>
    <w:rsid w:val="001F7AA6"/>
    <w:pPr>
      <w:tabs>
        <w:tab w:val="center" w:pos="4513"/>
        <w:tab w:val="right" w:pos="9026"/>
      </w:tabs>
      <w:spacing w:after="0"/>
    </w:pPr>
  </w:style>
  <w:style w:type="character" w:customStyle="1" w:styleId="FooterChar">
    <w:name w:val="Footer Char"/>
    <w:basedOn w:val="DefaultParagraphFont"/>
    <w:link w:val="Footer"/>
    <w:uiPriority w:val="99"/>
    <w:rsid w:val="001F7AA6"/>
  </w:style>
  <w:style w:type="paragraph" w:styleId="Header">
    <w:name w:val="header"/>
    <w:basedOn w:val="Normal"/>
    <w:link w:val="HeaderChar"/>
    <w:uiPriority w:val="99"/>
    <w:unhideWhenUsed/>
    <w:rsid w:val="005C15C4"/>
    <w:pPr>
      <w:tabs>
        <w:tab w:val="center" w:pos="4513"/>
        <w:tab w:val="right" w:pos="9026"/>
      </w:tabs>
      <w:spacing w:after="0"/>
    </w:pPr>
  </w:style>
  <w:style w:type="character" w:customStyle="1" w:styleId="HeaderChar">
    <w:name w:val="Header Char"/>
    <w:basedOn w:val="DefaultParagraphFont"/>
    <w:link w:val="Header"/>
    <w:uiPriority w:val="99"/>
    <w:rsid w:val="005C15C4"/>
  </w:style>
  <w:style w:type="paragraph" w:styleId="TOC2">
    <w:name w:val="toc 2"/>
    <w:basedOn w:val="Normal"/>
    <w:next w:val="Normal"/>
    <w:autoRedefine/>
    <w:uiPriority w:val="39"/>
    <w:unhideWhenUsed/>
    <w:rsid w:val="00C247BF"/>
    <w:pPr>
      <w:spacing w:after="100"/>
      <w:ind w:left="240"/>
    </w:pPr>
  </w:style>
  <w:style w:type="paragraph" w:customStyle="1" w:styleId="paragraph">
    <w:name w:val="paragraph"/>
    <w:basedOn w:val="Normal"/>
    <w:rsid w:val="004C22BD"/>
    <w:pPr>
      <w:suppressAutoHyphens w:val="0"/>
      <w:spacing w:before="100" w:beforeAutospacing="1" w:after="100" w:afterAutospacing="1"/>
    </w:pPr>
    <w:rPr>
      <w:rFonts w:ascii="Times New Roman" w:eastAsia="Times New Roman" w:hAnsi="Times New Roman"/>
      <w:lang w:val="en-US"/>
    </w:rPr>
  </w:style>
  <w:style w:type="character" w:customStyle="1" w:styleId="normaltextrun">
    <w:name w:val="normaltextrun"/>
    <w:basedOn w:val="DefaultParagraphFont"/>
    <w:rsid w:val="004C22BD"/>
  </w:style>
  <w:style w:type="character" w:customStyle="1" w:styleId="eop">
    <w:name w:val="eop"/>
    <w:basedOn w:val="DefaultParagraphFont"/>
    <w:rsid w:val="004C22BD"/>
  </w:style>
  <w:style w:type="paragraph" w:styleId="Revision">
    <w:name w:val="Revision"/>
    <w:hidden/>
    <w:uiPriority w:val="99"/>
    <w:semiHidden/>
    <w:rsid w:val="0079251F"/>
    <w:pPr>
      <w:spacing w:after="0"/>
    </w:pPr>
  </w:style>
  <w:style w:type="character" w:styleId="CommentReference">
    <w:name w:val="annotation reference"/>
    <w:basedOn w:val="DefaultParagraphFont"/>
    <w:uiPriority w:val="99"/>
    <w:semiHidden/>
    <w:unhideWhenUsed/>
    <w:rsid w:val="00DA227A"/>
    <w:rPr>
      <w:sz w:val="16"/>
      <w:szCs w:val="16"/>
    </w:rPr>
  </w:style>
  <w:style w:type="paragraph" w:styleId="CommentText">
    <w:name w:val="annotation text"/>
    <w:basedOn w:val="Normal"/>
    <w:link w:val="CommentTextChar"/>
    <w:uiPriority w:val="99"/>
    <w:unhideWhenUsed/>
    <w:rsid w:val="00DA227A"/>
    <w:rPr>
      <w:sz w:val="20"/>
      <w:szCs w:val="20"/>
    </w:rPr>
  </w:style>
  <w:style w:type="character" w:customStyle="1" w:styleId="CommentTextChar">
    <w:name w:val="Comment Text Char"/>
    <w:basedOn w:val="DefaultParagraphFont"/>
    <w:link w:val="CommentText"/>
    <w:uiPriority w:val="99"/>
    <w:rsid w:val="00DA227A"/>
    <w:rPr>
      <w:sz w:val="20"/>
      <w:szCs w:val="20"/>
    </w:rPr>
  </w:style>
  <w:style w:type="paragraph" w:styleId="CommentSubject">
    <w:name w:val="annotation subject"/>
    <w:basedOn w:val="CommentText"/>
    <w:next w:val="CommentText"/>
    <w:link w:val="CommentSubjectChar"/>
    <w:uiPriority w:val="99"/>
    <w:semiHidden/>
    <w:unhideWhenUsed/>
    <w:rsid w:val="00DA227A"/>
    <w:rPr>
      <w:b/>
      <w:bCs/>
    </w:rPr>
  </w:style>
  <w:style w:type="character" w:customStyle="1" w:styleId="CommentSubjectChar">
    <w:name w:val="Comment Subject Char"/>
    <w:basedOn w:val="CommentTextChar"/>
    <w:link w:val="CommentSubject"/>
    <w:uiPriority w:val="99"/>
    <w:semiHidden/>
    <w:rsid w:val="00DA22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179984">
      <w:bodyDiv w:val="1"/>
      <w:marLeft w:val="0"/>
      <w:marRight w:val="0"/>
      <w:marTop w:val="0"/>
      <w:marBottom w:val="0"/>
      <w:divBdr>
        <w:top w:val="none" w:sz="0" w:space="0" w:color="auto"/>
        <w:left w:val="none" w:sz="0" w:space="0" w:color="auto"/>
        <w:bottom w:val="none" w:sz="0" w:space="0" w:color="auto"/>
        <w:right w:val="none" w:sz="0" w:space="0" w:color="auto"/>
      </w:divBdr>
      <w:divsChild>
        <w:div w:id="1228882405">
          <w:marLeft w:val="0"/>
          <w:marRight w:val="0"/>
          <w:marTop w:val="0"/>
          <w:marBottom w:val="0"/>
          <w:divBdr>
            <w:top w:val="none" w:sz="0" w:space="0" w:color="auto"/>
            <w:left w:val="none" w:sz="0" w:space="0" w:color="auto"/>
            <w:bottom w:val="none" w:sz="0" w:space="0" w:color="auto"/>
            <w:right w:val="none" w:sz="0" w:space="0" w:color="auto"/>
          </w:divBdr>
        </w:div>
        <w:div w:id="154029328">
          <w:marLeft w:val="0"/>
          <w:marRight w:val="0"/>
          <w:marTop w:val="0"/>
          <w:marBottom w:val="0"/>
          <w:divBdr>
            <w:top w:val="none" w:sz="0" w:space="0" w:color="auto"/>
            <w:left w:val="none" w:sz="0" w:space="0" w:color="auto"/>
            <w:bottom w:val="none" w:sz="0" w:space="0" w:color="auto"/>
            <w:right w:val="none" w:sz="0" w:space="0" w:color="auto"/>
          </w:divBdr>
        </w:div>
        <w:div w:id="2031831100">
          <w:marLeft w:val="0"/>
          <w:marRight w:val="0"/>
          <w:marTop w:val="0"/>
          <w:marBottom w:val="0"/>
          <w:divBdr>
            <w:top w:val="none" w:sz="0" w:space="0" w:color="auto"/>
            <w:left w:val="none" w:sz="0" w:space="0" w:color="auto"/>
            <w:bottom w:val="none" w:sz="0" w:space="0" w:color="auto"/>
            <w:right w:val="none" w:sz="0" w:space="0" w:color="auto"/>
          </w:divBdr>
        </w:div>
        <w:div w:id="1303190751">
          <w:marLeft w:val="0"/>
          <w:marRight w:val="0"/>
          <w:marTop w:val="0"/>
          <w:marBottom w:val="0"/>
          <w:divBdr>
            <w:top w:val="none" w:sz="0" w:space="0" w:color="auto"/>
            <w:left w:val="none" w:sz="0" w:space="0" w:color="auto"/>
            <w:bottom w:val="none" w:sz="0" w:space="0" w:color="auto"/>
            <w:right w:val="none" w:sz="0" w:space="0" w:color="auto"/>
          </w:divBdr>
        </w:div>
        <w:div w:id="6376832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RelyOnCSS/>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in.miller\Desktop\New%20Accessible%20Template%20Word%202010\Accessible_Template_Word_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294F3E98B74D48B6797C8BE203FEA3" ma:contentTypeVersion="18" ma:contentTypeDescription="Create a new document." ma:contentTypeScope="" ma:versionID="9b0b1a88183a8a56d2f8d304e5dd250a">
  <xsd:schema xmlns:xsd="http://www.w3.org/2001/XMLSchema" xmlns:xs="http://www.w3.org/2001/XMLSchema" xmlns:p="http://schemas.microsoft.com/office/2006/metadata/properties" xmlns:ns2="d5a15520-7cf1-4ee8-a563-06135f573eb5" xmlns:ns3="b7697352-7bd4-4e71-8742-270986ed93e9" targetNamespace="http://schemas.microsoft.com/office/2006/metadata/properties" ma:root="true" ma:fieldsID="c50bb20adeb309f799deb61e1c15597f" ns2:_="" ns3:_="">
    <xsd:import namespace="d5a15520-7cf1-4ee8-a563-06135f573eb5"/>
    <xsd:import namespace="b7697352-7bd4-4e71-8742-270986ed93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15520-7cf1-4ee8-a563-06135f573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5afcff-1da8-45e2-9d5f-16ede7491f0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97352-7bd4-4e71-8742-270986ed93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f26e38-e8e1-46cb-9395-b75fc99f0708}" ma:internalName="TaxCatchAll" ma:showField="CatchAllData" ma:web="b7697352-7bd4-4e71-8742-270986ed9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a15520-7cf1-4ee8-a563-06135f573eb5">
      <Terms xmlns="http://schemas.microsoft.com/office/infopath/2007/PartnerControls"/>
    </lcf76f155ced4ddcb4097134ff3c332f>
    <TaxCatchAll xmlns="b7697352-7bd4-4e71-8742-270986ed93e9" xsi:nil="true"/>
  </documentManagement>
</p:properties>
</file>

<file path=customXml/itemProps1.xml><?xml version="1.0" encoding="utf-8"?>
<ds:datastoreItem xmlns:ds="http://schemas.openxmlformats.org/officeDocument/2006/customXml" ds:itemID="{665706E1-338D-4D45-B357-20F1CDB2085F}">
  <ds:schemaRefs>
    <ds:schemaRef ds:uri="http://schemas.microsoft.com/sharepoint/v3/contenttype/forms"/>
  </ds:schemaRefs>
</ds:datastoreItem>
</file>

<file path=customXml/itemProps2.xml><?xml version="1.0" encoding="utf-8"?>
<ds:datastoreItem xmlns:ds="http://schemas.openxmlformats.org/officeDocument/2006/customXml" ds:itemID="{0395761B-5F8C-49D0-9465-65CC45074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15520-7cf1-4ee8-a563-06135f573eb5"/>
    <ds:schemaRef ds:uri="b7697352-7bd4-4e71-8742-270986ed93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774FF8-5800-4288-89D5-800697D8F38C}">
  <ds:schemaRefs>
    <ds:schemaRef ds:uri="http://schemas.openxmlformats.org/officeDocument/2006/bibliography"/>
  </ds:schemaRefs>
</ds:datastoreItem>
</file>

<file path=customXml/itemProps4.xml><?xml version="1.0" encoding="utf-8"?>
<ds:datastoreItem xmlns:ds="http://schemas.openxmlformats.org/officeDocument/2006/customXml" ds:itemID="{02DDED46-F58A-4DCF-B61C-D5E76FD03BAF}">
  <ds:schemaRefs>
    <ds:schemaRef ds:uri="http://schemas.microsoft.com/office/2006/metadata/properties"/>
    <ds:schemaRef ds:uri="http://schemas.microsoft.com/office/infopath/2007/PartnerControls"/>
    <ds:schemaRef ds:uri="d5a15520-7cf1-4ee8-a563-06135f573eb5"/>
    <ds:schemaRef ds:uri="b7697352-7bd4-4e71-8742-270986ed93e9"/>
  </ds:schemaRefs>
</ds:datastoreItem>
</file>

<file path=docProps/app.xml><?xml version="1.0" encoding="utf-8"?>
<Properties xmlns="http://schemas.openxmlformats.org/officeDocument/2006/extended-properties" xmlns:vt="http://schemas.openxmlformats.org/officeDocument/2006/docPropsVTypes">
  <Template>Accessible_Template_Word_2010</Template>
  <TotalTime>3</TotalTime>
  <Pages>7</Pages>
  <Words>1937</Words>
  <Characters>11043</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Orkney Island Council</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Orkney Islands Council</dc:creator>
  <cp:lastModifiedBy>Jenny McGrath</cp:lastModifiedBy>
  <cp:revision>2</cp:revision>
  <cp:lastPrinted>2023-11-10T08:16:00Z</cp:lastPrinted>
  <dcterms:created xsi:type="dcterms:W3CDTF">2024-06-12T12:27:00Z</dcterms:created>
  <dcterms:modified xsi:type="dcterms:W3CDTF">2024-06-12T12:27:00Z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609442-21db-49ae-b760-8d094b29b854_Enabled">
    <vt:lpwstr>True</vt:lpwstr>
  </property>
  <property fmtid="{D5CDD505-2E9C-101B-9397-08002B2CF9AE}" pid="3" name="MSIP_Label_f4609442-21db-49ae-b760-8d094b29b854_SiteId">
    <vt:lpwstr>225b5661-37a1-482c-928d-a1889552c67e</vt:lpwstr>
  </property>
  <property fmtid="{D5CDD505-2E9C-101B-9397-08002B2CF9AE}" pid="4" name="MSIP_Label_f4609442-21db-49ae-b760-8d094b29b854_Owner">
    <vt:lpwstr>Jenny.McGrath@orkney.gov.uk</vt:lpwstr>
  </property>
  <property fmtid="{D5CDD505-2E9C-101B-9397-08002B2CF9AE}" pid="5" name="MSIP_Label_f4609442-21db-49ae-b760-8d094b29b854_SetDate">
    <vt:lpwstr>2019-04-04T10:16:21.3715185Z</vt:lpwstr>
  </property>
  <property fmtid="{D5CDD505-2E9C-101B-9397-08002B2CF9AE}" pid="6" name="MSIP_Label_f4609442-21db-49ae-b760-8d094b29b854_Name">
    <vt:lpwstr>Official</vt:lpwstr>
  </property>
  <property fmtid="{D5CDD505-2E9C-101B-9397-08002B2CF9AE}" pid="7" name="MSIP_Label_f4609442-21db-49ae-b760-8d094b29b854_Application">
    <vt:lpwstr>Microsoft Azure Information Protection</vt:lpwstr>
  </property>
  <property fmtid="{D5CDD505-2E9C-101B-9397-08002B2CF9AE}" pid="8" name="MSIP_Label_f4609442-21db-49ae-b760-8d094b29b854_Extended_MSFT_Method">
    <vt:lpwstr>Manual</vt:lpwstr>
  </property>
  <property fmtid="{D5CDD505-2E9C-101B-9397-08002B2CF9AE}" pid="9" name="Sensitivity">
    <vt:lpwstr>Official</vt:lpwstr>
  </property>
  <property fmtid="{D5CDD505-2E9C-101B-9397-08002B2CF9AE}" pid="10" name="ContentTypeId">
    <vt:lpwstr>0x010100EE294F3E98B74D48B6797C8BE203FEA3</vt:lpwstr>
  </property>
</Properties>
</file>